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3D9B2" w14:textId="77777777" w:rsidR="00BF760B" w:rsidRPr="008D2682" w:rsidRDefault="008D2682" w:rsidP="008D2682">
      <w:pPr>
        <w:spacing w:after="0"/>
        <w:jc w:val="right"/>
        <w:rPr>
          <w:sz w:val="24"/>
          <w:szCs w:val="24"/>
        </w:rPr>
      </w:pPr>
      <w:r w:rsidRPr="008D2682">
        <w:rPr>
          <w:sz w:val="24"/>
          <w:szCs w:val="24"/>
        </w:rPr>
        <w:t>Lisa1</w:t>
      </w:r>
    </w:p>
    <w:p w14:paraId="15F1ECF2" w14:textId="231BF548" w:rsidR="008D2682" w:rsidRPr="008D2682" w:rsidRDefault="008D2682" w:rsidP="008D2682">
      <w:pPr>
        <w:spacing w:after="0"/>
        <w:jc w:val="right"/>
        <w:rPr>
          <w:sz w:val="24"/>
          <w:szCs w:val="24"/>
        </w:rPr>
      </w:pPr>
      <w:r w:rsidRPr="008D2682">
        <w:rPr>
          <w:sz w:val="24"/>
          <w:szCs w:val="24"/>
        </w:rPr>
        <w:t>Põhja-Pärnumaa Valla</w:t>
      </w:r>
      <w:r w:rsidR="00C517B5">
        <w:rPr>
          <w:sz w:val="24"/>
          <w:szCs w:val="24"/>
        </w:rPr>
        <w:t>valitsuse korralduse</w:t>
      </w:r>
      <w:r w:rsidRPr="008D2682">
        <w:rPr>
          <w:sz w:val="24"/>
          <w:szCs w:val="24"/>
        </w:rPr>
        <w:t xml:space="preserve"> nr ….juurde</w:t>
      </w:r>
    </w:p>
    <w:p w14:paraId="7D1BC3F2" w14:textId="4D202B3A" w:rsidR="008D2682" w:rsidRDefault="00C517B5" w:rsidP="008D2682">
      <w:pPr>
        <w:jc w:val="right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050EAA9" wp14:editId="54C109C9">
            <wp:extent cx="6286500" cy="3562350"/>
            <wp:effectExtent l="0" t="0" r="0" b="0"/>
            <wp:docPr id="5993338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9781" w:type="dxa"/>
        <w:tblInd w:w="137" w:type="dxa"/>
        <w:tblLook w:val="04A0" w:firstRow="1" w:lastRow="0" w:firstColumn="1" w:lastColumn="0" w:noHBand="0" w:noVBand="1"/>
      </w:tblPr>
      <w:tblGrid>
        <w:gridCol w:w="3138"/>
        <w:gridCol w:w="3321"/>
        <w:gridCol w:w="3322"/>
      </w:tblGrid>
      <w:tr w:rsidR="00F7227C" w14:paraId="502DF93C" w14:textId="77777777" w:rsidTr="0046372E">
        <w:tc>
          <w:tcPr>
            <w:tcW w:w="3138" w:type="dxa"/>
          </w:tcPr>
          <w:p w14:paraId="2D39186C" w14:textId="77777777" w:rsidR="00F7227C" w:rsidRPr="00F7227C" w:rsidRDefault="00F7227C" w:rsidP="00F7227C">
            <w:pPr>
              <w:tabs>
                <w:tab w:val="left" w:pos="169"/>
              </w:tabs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LÄHTESEISUKOHAD</w:t>
            </w:r>
          </w:p>
        </w:tc>
        <w:tc>
          <w:tcPr>
            <w:tcW w:w="6643" w:type="dxa"/>
            <w:gridSpan w:val="2"/>
          </w:tcPr>
          <w:p w14:paraId="026AA44E" w14:textId="77777777" w:rsidR="00F7227C" w:rsidRDefault="00F7227C" w:rsidP="006D175D">
            <w:pPr>
              <w:rPr>
                <w:sz w:val="24"/>
                <w:szCs w:val="24"/>
                <w:lang w:val="en-US"/>
              </w:rPr>
            </w:pPr>
          </w:p>
        </w:tc>
      </w:tr>
      <w:tr w:rsidR="00F7227C" w14:paraId="1339FED1" w14:textId="77777777" w:rsidTr="0046372E">
        <w:tc>
          <w:tcPr>
            <w:tcW w:w="3138" w:type="dxa"/>
          </w:tcPr>
          <w:p w14:paraId="0EBF55C8" w14:textId="77777777" w:rsidR="00F7227C" w:rsidRPr="00190721" w:rsidRDefault="00F7227C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 w:rsidRPr="00190721">
              <w:rPr>
                <w:b/>
                <w:bCs/>
                <w:sz w:val="24"/>
                <w:szCs w:val="24"/>
                <w:lang w:val="en-US"/>
              </w:rPr>
              <w:t>NIMETUS</w:t>
            </w:r>
          </w:p>
        </w:tc>
        <w:tc>
          <w:tcPr>
            <w:tcW w:w="6643" w:type="dxa"/>
            <w:gridSpan w:val="2"/>
          </w:tcPr>
          <w:p w14:paraId="5D4AA21C" w14:textId="6F93AFDC" w:rsidR="00F7227C" w:rsidRPr="00520789" w:rsidRDefault="00C517B5" w:rsidP="006D175D">
            <w:pPr>
              <w:jc w:val="both"/>
            </w:pPr>
            <w:r>
              <w:t>Viluvere külas Vahtra</w:t>
            </w:r>
            <w:r w:rsidR="006E32AD">
              <w:t xml:space="preserve"> </w:t>
            </w:r>
            <w:r w:rsidR="00F7227C" w:rsidRPr="00520789">
              <w:t>kinnistu</w:t>
            </w:r>
            <w:r>
              <w:t xml:space="preserve"> </w:t>
            </w:r>
            <w:r w:rsidR="00F7227C" w:rsidRPr="00520789">
              <w:t>detailplaneering</w:t>
            </w:r>
          </w:p>
        </w:tc>
      </w:tr>
      <w:tr w:rsidR="00190721" w14:paraId="0D09AB6E" w14:textId="77777777" w:rsidTr="0046372E">
        <w:tc>
          <w:tcPr>
            <w:tcW w:w="3138" w:type="dxa"/>
          </w:tcPr>
          <w:p w14:paraId="32F147F5" w14:textId="77777777" w:rsidR="00190721" w:rsidRPr="00190721" w:rsidRDefault="00190721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KOOSTAMISE KORRALDAJA</w:t>
            </w:r>
          </w:p>
        </w:tc>
        <w:tc>
          <w:tcPr>
            <w:tcW w:w="6643" w:type="dxa"/>
            <w:gridSpan w:val="2"/>
          </w:tcPr>
          <w:p w14:paraId="6D624609" w14:textId="5718D265" w:rsidR="00621DE2" w:rsidRPr="00520789" w:rsidRDefault="00621DE2" w:rsidP="006D175D">
            <w:pPr>
              <w:jc w:val="both"/>
            </w:pPr>
            <w:r w:rsidRPr="00520789">
              <w:t>HUVITATUD ISIK:</w:t>
            </w:r>
            <w:r w:rsidR="000565BB">
              <w:t xml:space="preserve"> </w:t>
            </w:r>
            <w:r w:rsidR="00C517B5">
              <w:t>Kaisma MFH OÜ</w:t>
            </w:r>
          </w:p>
          <w:p w14:paraId="6E25C4C6" w14:textId="462FF7CD" w:rsidR="00190721" w:rsidRPr="00520789" w:rsidRDefault="00190721" w:rsidP="006D175D">
            <w:pPr>
              <w:jc w:val="both"/>
            </w:pPr>
            <w:r w:rsidRPr="00520789">
              <w:t>ALGATAJA: Põhja-Pärnumaa Valla</w:t>
            </w:r>
            <w:r w:rsidR="00C517B5">
              <w:t>valitsus</w:t>
            </w:r>
          </w:p>
          <w:p w14:paraId="39FAC35C" w14:textId="77777777" w:rsidR="00190721" w:rsidRPr="00520789" w:rsidRDefault="00190721" w:rsidP="006D175D">
            <w:pPr>
              <w:jc w:val="both"/>
            </w:pPr>
            <w:r w:rsidRPr="00520789">
              <w:t>KOOSTAMISE KORRALDAJA: Põhja-Pärnumaa vallavalitsus</w:t>
            </w:r>
          </w:p>
          <w:p w14:paraId="64257BC2" w14:textId="5ABE61F6" w:rsidR="00190721" w:rsidRPr="00520789" w:rsidRDefault="00190721" w:rsidP="006D175D">
            <w:pPr>
              <w:jc w:val="both"/>
            </w:pPr>
            <w:r w:rsidRPr="00520789">
              <w:t>KEHTESTAJA: Põhja-Pärnumaa Valla</w:t>
            </w:r>
            <w:r w:rsidR="00C517B5">
              <w:t>valitsus</w:t>
            </w:r>
          </w:p>
        </w:tc>
      </w:tr>
      <w:tr w:rsidR="002E7F85" w14:paraId="67BE9D60" w14:textId="77777777" w:rsidTr="0046372E">
        <w:tc>
          <w:tcPr>
            <w:tcW w:w="3138" w:type="dxa"/>
          </w:tcPr>
          <w:p w14:paraId="26566F7F" w14:textId="3B778479" w:rsidR="002E7F85" w:rsidRDefault="002E7F85" w:rsidP="00190721">
            <w:pPr>
              <w:pStyle w:val="Loendilik"/>
              <w:numPr>
                <w:ilvl w:val="0"/>
                <w:numId w:val="3"/>
              </w:numPr>
              <w:tabs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KOOSTAMISE VAJADUS</w:t>
            </w:r>
          </w:p>
        </w:tc>
        <w:tc>
          <w:tcPr>
            <w:tcW w:w="6643" w:type="dxa"/>
            <w:gridSpan w:val="2"/>
          </w:tcPr>
          <w:p w14:paraId="63B23935" w14:textId="4D02AF93" w:rsidR="002E7F85" w:rsidRDefault="002E7F85" w:rsidP="00796723">
            <w:pPr>
              <w:jc w:val="both"/>
            </w:pPr>
            <w:r>
              <w:t xml:space="preserve">Detailplaneeringu koostamise kohustus </w:t>
            </w:r>
            <w:r w:rsidR="00796723">
              <w:t>tekib kehtiva Vändra valla üldplaneeringu</w:t>
            </w:r>
            <w:r w:rsidR="00C75F6A">
              <w:t xml:space="preserve"> (ÜP)</w:t>
            </w:r>
            <w:r w:rsidR="00796723">
              <w:t xml:space="preserve"> kohaselt (seletuskiri 2.5 Detailplaneeringu koostamise kohustusega alad ja juhud – kui planeeritakse eraldiseisvat ridaelamut või sektsioonelamut või nende gruppi).</w:t>
            </w:r>
          </w:p>
          <w:p w14:paraId="5D0018A7" w14:textId="207A4E55" w:rsidR="00C75F6A" w:rsidRPr="00520789" w:rsidRDefault="00C75F6A" w:rsidP="00796723">
            <w:pPr>
              <w:jc w:val="both"/>
            </w:pPr>
            <w:r>
              <w:t>Põhja-Pärnumaa valla ÜP: seletuskiri 8.2 hajaasustuses maa-ala jagamine enam kui neljaks katastriüksuseks hoonestamise eesmärgil.</w:t>
            </w:r>
          </w:p>
        </w:tc>
      </w:tr>
      <w:tr w:rsidR="00F7227C" w14:paraId="004FC8E7" w14:textId="77777777" w:rsidTr="0046372E">
        <w:tc>
          <w:tcPr>
            <w:tcW w:w="3138" w:type="dxa"/>
          </w:tcPr>
          <w:p w14:paraId="4702484B" w14:textId="77777777" w:rsidR="00F7227C" w:rsidRPr="00190721" w:rsidRDefault="00D317E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PLANEERITAVA ALA ULATUS</w:t>
            </w:r>
          </w:p>
        </w:tc>
        <w:tc>
          <w:tcPr>
            <w:tcW w:w="6643" w:type="dxa"/>
            <w:gridSpan w:val="2"/>
          </w:tcPr>
          <w:p w14:paraId="7734FC02" w14:textId="77777777" w:rsidR="00796723" w:rsidRDefault="00796723" w:rsidP="006D175D">
            <w:pPr>
              <w:jc w:val="both"/>
            </w:pPr>
            <w:r>
              <w:t>93001:001:0040 Vahtra, Viluvere küla Põhja-Pärnumaa vald</w:t>
            </w:r>
          </w:p>
          <w:p w14:paraId="2D8EE7C7" w14:textId="09F11F7D" w:rsidR="00F7227C" w:rsidRDefault="00190721" w:rsidP="006D175D">
            <w:pPr>
              <w:jc w:val="both"/>
            </w:pPr>
            <w:r w:rsidRPr="00520789">
              <w:t xml:space="preserve">Sihtotstarve: </w:t>
            </w:r>
            <w:r w:rsidR="00796723">
              <w:t>elamumaa</w:t>
            </w:r>
            <w:r w:rsidR="00076C6B" w:rsidRPr="00520789">
              <w:t xml:space="preserve"> 100%</w:t>
            </w:r>
            <w:r w:rsidRPr="00520789">
              <w:t xml:space="preserve">; </w:t>
            </w:r>
            <w:r w:rsidR="00796723">
              <w:t>16164</w:t>
            </w:r>
            <w:r w:rsidRPr="00520789">
              <w:t>m²</w:t>
            </w:r>
          </w:p>
          <w:p w14:paraId="24C66FC5" w14:textId="77777777" w:rsidR="000565BB" w:rsidRPr="00520789" w:rsidRDefault="000565BB" w:rsidP="006D175D">
            <w:pPr>
              <w:jc w:val="both"/>
            </w:pPr>
          </w:p>
          <w:p w14:paraId="5B77645D" w14:textId="548210F8" w:rsidR="001631D3" w:rsidRPr="00520789" w:rsidRDefault="001631D3" w:rsidP="001631D3">
            <w:pPr>
              <w:jc w:val="both"/>
            </w:pPr>
            <w:r w:rsidRPr="00520789">
              <w:t xml:space="preserve">PLANEERINGUALA SUURUS : </w:t>
            </w:r>
            <w:r w:rsidR="00C00E9D">
              <w:t>16164</w:t>
            </w:r>
            <w:r w:rsidRPr="00520789">
              <w:t>m²</w:t>
            </w:r>
          </w:p>
          <w:p w14:paraId="0E522485" w14:textId="77777777" w:rsidR="00387D42" w:rsidRPr="00520789" w:rsidRDefault="00387D42" w:rsidP="006D175D">
            <w:pPr>
              <w:jc w:val="both"/>
            </w:pPr>
          </w:p>
        </w:tc>
      </w:tr>
      <w:tr w:rsidR="00F7227C" w14:paraId="3B6DCDCF" w14:textId="77777777" w:rsidTr="0046372E">
        <w:tc>
          <w:tcPr>
            <w:tcW w:w="3138" w:type="dxa"/>
          </w:tcPr>
          <w:p w14:paraId="0FDAFD71" w14:textId="77777777" w:rsidR="00F7227C" w:rsidRPr="00190721" w:rsidRDefault="0019072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 w:rsidRPr="00190721">
              <w:rPr>
                <w:b/>
                <w:bCs/>
                <w:sz w:val="24"/>
                <w:szCs w:val="24"/>
                <w:lang w:val="en-US"/>
              </w:rPr>
              <w:t>EESMÄRK JA VASTAVUS ÜLDPLANEERINGULE</w:t>
            </w:r>
          </w:p>
        </w:tc>
        <w:tc>
          <w:tcPr>
            <w:tcW w:w="6643" w:type="dxa"/>
            <w:gridSpan w:val="2"/>
          </w:tcPr>
          <w:p w14:paraId="52F4B0B2" w14:textId="64724507" w:rsidR="005E204C" w:rsidRDefault="00190721" w:rsidP="006D175D">
            <w:pPr>
              <w:jc w:val="both"/>
            </w:pPr>
            <w:r w:rsidRPr="00520789">
              <w:t xml:space="preserve">PLANEERINGU EESMÄRK: Detailplaneeringuga soovib </w:t>
            </w:r>
            <w:r w:rsidR="005E204C">
              <w:t>taotleja</w:t>
            </w:r>
            <w:r w:rsidR="00C00E9D">
              <w:t xml:space="preserve"> jagada kinnistu 5 krundiks, millest neljale tuleb kas ridaelamu või sektsioonelamu ja üheks transpordimaa krundiks.</w:t>
            </w:r>
            <w:r w:rsidR="005E204C">
              <w:t xml:space="preserve"> </w:t>
            </w:r>
          </w:p>
          <w:p w14:paraId="6D02F245" w14:textId="77777777" w:rsidR="00C00E9D" w:rsidRDefault="00621DE2" w:rsidP="005E204C">
            <w:pPr>
              <w:jc w:val="both"/>
            </w:pPr>
            <w:r w:rsidRPr="00520789">
              <w:t xml:space="preserve">PLANEERINGU VASTAVUS ÜLDPLANEERINGULE: </w:t>
            </w:r>
            <w:r w:rsidR="005E204C" w:rsidRPr="0038345A">
              <w:t xml:space="preserve">Kehtivas </w:t>
            </w:r>
            <w:r w:rsidR="00C00E9D">
              <w:t>Vändra</w:t>
            </w:r>
            <w:r w:rsidR="005E204C">
              <w:t xml:space="preserve"> valla </w:t>
            </w:r>
            <w:r w:rsidR="005E204C" w:rsidRPr="0038345A">
              <w:t xml:space="preserve">üldplaneeringus on </w:t>
            </w:r>
            <w:r w:rsidR="005E204C">
              <w:t xml:space="preserve">planeeringualal </w:t>
            </w:r>
            <w:r w:rsidR="00C00E9D">
              <w:t>elamumaa juhtfunktsioon.</w:t>
            </w:r>
          </w:p>
          <w:p w14:paraId="5A099C9E" w14:textId="277D903D" w:rsidR="005E204C" w:rsidRDefault="00C00E9D" w:rsidP="005E204C">
            <w:pPr>
              <w:jc w:val="both"/>
            </w:pPr>
            <w:r>
              <w:lastRenderedPageBreak/>
              <w:t>Uues koostatavas Põhja-Pärnumaa valla üldplaneeringus on maalise asutuse maa-ala, mis toetab elamumaa funktsiooni.</w:t>
            </w:r>
          </w:p>
          <w:p w14:paraId="02BD8396" w14:textId="13AEBF38" w:rsidR="00AE1A44" w:rsidRPr="00520789" w:rsidRDefault="00AE1A44" w:rsidP="00C00E9D">
            <w:pPr>
              <w:jc w:val="both"/>
            </w:pPr>
          </w:p>
        </w:tc>
      </w:tr>
      <w:tr w:rsidR="00076C6B" w14:paraId="77A23D90" w14:textId="77777777" w:rsidTr="0046372E">
        <w:tc>
          <w:tcPr>
            <w:tcW w:w="3138" w:type="dxa"/>
          </w:tcPr>
          <w:p w14:paraId="7E7D6081" w14:textId="77777777" w:rsidR="00076C6B" w:rsidRDefault="00076C6B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lastRenderedPageBreak/>
              <w:t>DETAILPLANEERINGU ÜLESANDED</w:t>
            </w:r>
          </w:p>
        </w:tc>
        <w:tc>
          <w:tcPr>
            <w:tcW w:w="6643" w:type="dxa"/>
            <w:gridSpan w:val="2"/>
          </w:tcPr>
          <w:p w14:paraId="423B44D1" w14:textId="0340E0DB" w:rsidR="00722723" w:rsidRPr="00C00E9D" w:rsidRDefault="005E204C" w:rsidP="00AD6BEA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Kinnistu</w:t>
            </w:r>
            <w:r w:rsidR="00C00E9D">
              <w:t xml:space="preserve"> jagatakse erinevateks kruntideks.</w:t>
            </w:r>
          </w:p>
          <w:p w14:paraId="76CBE6E1" w14:textId="05CDC155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 xml:space="preserve">Määrata </w:t>
            </w:r>
            <w:r w:rsidR="00C00E9D">
              <w:t xml:space="preserve">iga </w:t>
            </w:r>
            <w:r>
              <w:t>krun</w:t>
            </w:r>
            <w:r w:rsidR="000565BB">
              <w:t>di</w:t>
            </w:r>
            <w:r>
              <w:t xml:space="preserve"> </w:t>
            </w:r>
            <w:r w:rsidR="00C00E9D">
              <w:t xml:space="preserve">hoonestusala ja sellel </w:t>
            </w:r>
            <w:r>
              <w:t>ehitusõigus, sealhulgas krundi kasutamise sihtotstarve, maksimaalne hoonete arv, hoonete kõrgus ja ehitusalune pindala.</w:t>
            </w:r>
          </w:p>
          <w:p w14:paraId="07654798" w14:textId="77777777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Seada planeeritavatele ehitistele olulisemad ehituslikud tingimused ja arhitektuurinõuded, sh kaaluda ja määrata hoonete soovituslikud asukohad ja muud detailplaneeringu koostamisel ilmnevad hoonestamist mõjutavad tingimused.</w:t>
            </w:r>
          </w:p>
          <w:p w14:paraId="53783D74" w14:textId="4CA2ABF8" w:rsidR="00722723" w:rsidRPr="00722723" w:rsidRDefault="005E204C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Vajadusel s</w:t>
            </w:r>
            <w:r w:rsidR="00076C6B">
              <w:t>eada krund</w:t>
            </w:r>
            <w:r w:rsidR="000565BB">
              <w:t>i</w:t>
            </w:r>
            <w:r w:rsidR="00076C6B">
              <w:t>le tingimused nende ehitiste ehitamiseks, mille ehitamiseks ei ole detailplaneeringu koostamine nõutav.</w:t>
            </w:r>
          </w:p>
          <w:p w14:paraId="46DA5D90" w14:textId="547FA7ED" w:rsidR="00722723" w:rsidRPr="00722723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</w:t>
            </w:r>
            <w:r w:rsidR="000565BB">
              <w:t>di</w:t>
            </w:r>
            <w:r>
              <w:t xml:space="preserve"> veega (sealhulgas joogivesi, tulekustutusvesi, vajadusel tarbevesi) varustamise lahendus ning määrata selleks vajalike tehnovõrkude asukohad ning vajadusel servituutide asukohad.</w:t>
            </w:r>
          </w:p>
          <w:p w14:paraId="42442FA9" w14:textId="07CBE305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</w:t>
            </w:r>
            <w:r w:rsidR="000565BB">
              <w:t>dil</w:t>
            </w:r>
            <w:r>
              <w:t xml:space="preserve"> tekkiva heitvee (reovesi ja sademevesi) ärajuhtimise lahendus ning määrata selleks vajalike tehnovõrkude asukohad ning vajadusel servituutide asukohad</w:t>
            </w:r>
          </w:p>
          <w:p w14:paraId="4CE531C6" w14:textId="71502620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</w:t>
            </w:r>
            <w:r w:rsidR="000565BB">
              <w:t>di</w:t>
            </w:r>
            <w:r>
              <w:t xml:space="preserve"> elektrienergiaga</w:t>
            </w:r>
            <w:r w:rsidR="00722723">
              <w:t xml:space="preserve"> ja elektroonilise sidega</w:t>
            </w:r>
            <w:r>
              <w:t xml:space="preserve"> varustamise lahendus ning määrata selleks vajalike tehnovõrkude asukohad ning vajadusel servituutide asukohad. </w:t>
            </w:r>
          </w:p>
          <w:p w14:paraId="0FB3486F" w14:textId="73FB8221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Kavandada krun</w:t>
            </w:r>
            <w:r w:rsidR="000565BB">
              <w:t>dil</w:t>
            </w:r>
            <w:r>
              <w:t xml:space="preserve">e planeeritavate hoonete kütmiseks vajalike tehnovõrkude asukohad ning vajadusel servituutide asukohad. </w:t>
            </w:r>
          </w:p>
          <w:p w14:paraId="6BEE7315" w14:textId="7ADF2AEA" w:rsidR="00722723" w:rsidRPr="006D175D" w:rsidRDefault="00076C6B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Kui krun</w:t>
            </w:r>
            <w:r w:rsidR="000565BB">
              <w:t>d</w:t>
            </w:r>
            <w:r>
              <w:t>ile planeeritakse tehnovõrke, mis tuleb ühendada avalikult kasutatavate tehnovõrkudega, siis määrata nende ühendamise asukohad</w:t>
            </w:r>
            <w:r w:rsidR="00722723">
              <w:t>.</w:t>
            </w:r>
          </w:p>
          <w:p w14:paraId="35C1E5A4" w14:textId="3B368644" w:rsidR="00722723" w:rsidRPr="00C00E9D" w:rsidRDefault="005E2086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Vajadusel m</w:t>
            </w:r>
            <w:r w:rsidR="00722723">
              <w:t>äärata krun</w:t>
            </w:r>
            <w:r w:rsidR="000565BB">
              <w:t>dilt</w:t>
            </w:r>
            <w:r w:rsidR="00722723">
              <w:t xml:space="preserve"> avalikult kasutatavale teele juurdepääsu asukohad ja liikluskorralduse põhimõtted</w:t>
            </w:r>
            <w:r w:rsidR="00C00E9D">
              <w:t xml:space="preserve"> (olemasolev tee asub Saapasoo peakraavi veekaitsevööndis)</w:t>
            </w:r>
            <w:r w:rsidR="00722723">
              <w:t>.</w:t>
            </w:r>
          </w:p>
          <w:p w14:paraId="4DC5518A" w14:textId="4DFE8713" w:rsidR="00C00E9D" w:rsidRPr="006D175D" w:rsidRDefault="00C00E9D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Lahendada kergliiklustee ühendamine olemasolevatega (lähedusse on projekteeritud RB Kaisma peatus oma kergliiklusteedega)</w:t>
            </w:r>
          </w:p>
          <w:p w14:paraId="6A93858A" w14:textId="7EFB9630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parkimise põhimõtted.</w:t>
            </w:r>
          </w:p>
          <w:p w14:paraId="3876EB7B" w14:textId="762DA1E3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haljastuse ja heakorra põhimõtted.</w:t>
            </w:r>
          </w:p>
          <w:p w14:paraId="45349A2F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servituutide vajadus ja asukohad.</w:t>
            </w:r>
          </w:p>
          <w:p w14:paraId="0E0BE860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Määrata vajalikud ehitiste vahelised kujade ja kaitsevööndite ulatus.</w:t>
            </w:r>
          </w:p>
          <w:p w14:paraId="79DE628B" w14:textId="77777777" w:rsidR="00722723" w:rsidRPr="00722723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 xml:space="preserve"> Määrata kuritegevuse riske vähendavad tingimused.</w:t>
            </w:r>
          </w:p>
          <w:p w14:paraId="63776D20" w14:textId="77777777" w:rsidR="00076C6B" w:rsidRPr="00076C6B" w:rsidRDefault="00722723" w:rsidP="006D175D">
            <w:pPr>
              <w:pStyle w:val="Loendilik"/>
              <w:numPr>
                <w:ilvl w:val="0"/>
                <w:numId w:val="4"/>
              </w:numPr>
              <w:ind w:left="314" w:hanging="283"/>
              <w:jc w:val="both"/>
              <w:rPr>
                <w:sz w:val="24"/>
                <w:szCs w:val="24"/>
              </w:rPr>
            </w:pPr>
            <w:r>
              <w:t>Seada peamised keskkonnatingimusi tagavad nõuded.</w:t>
            </w:r>
          </w:p>
        </w:tc>
      </w:tr>
      <w:tr w:rsidR="00F7227C" w14:paraId="71737E2B" w14:textId="77777777" w:rsidTr="0046372E">
        <w:tc>
          <w:tcPr>
            <w:tcW w:w="3138" w:type="dxa"/>
          </w:tcPr>
          <w:p w14:paraId="2620AE75" w14:textId="77777777" w:rsidR="00F7227C" w:rsidRPr="00190721" w:rsidRDefault="00722723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DETAILPLANEERINGU LÄHTEMATERJAL</w:t>
            </w:r>
          </w:p>
        </w:tc>
        <w:tc>
          <w:tcPr>
            <w:tcW w:w="6643" w:type="dxa"/>
            <w:gridSpan w:val="2"/>
          </w:tcPr>
          <w:p w14:paraId="4ED17CC5" w14:textId="77777777" w:rsidR="006D175D" w:rsidRPr="006D175D" w:rsidRDefault="006D175D" w:rsidP="00621DE2">
            <w:pPr>
              <w:jc w:val="both"/>
            </w:pPr>
            <w:r w:rsidRPr="006D175D">
              <w:t xml:space="preserve">ARVESTADA: </w:t>
            </w:r>
          </w:p>
          <w:p w14:paraId="55AC693B" w14:textId="1AB561C6" w:rsidR="00C2138E" w:rsidRDefault="00D317E1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>
              <w:t>Pärnu maakonnaplaneering</w:t>
            </w:r>
            <w:r w:rsidR="00117DAF">
              <w:t>uga</w:t>
            </w:r>
            <w:r>
              <w:t>, kehtestatud 29.03.2018 Riigihalduse ministri käskkirjaga nr.1.1-4/74.</w:t>
            </w:r>
          </w:p>
          <w:p w14:paraId="524DEA34" w14:textId="19BE0F79" w:rsidR="006D175D" w:rsidRPr="006D175D" w:rsidRDefault="006D175D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 w:rsidRPr="006D175D">
              <w:t>Kehtiv</w:t>
            </w:r>
            <w:r w:rsidR="00117DAF">
              <w:t>a</w:t>
            </w:r>
            <w:r w:rsidRPr="006D175D">
              <w:t xml:space="preserve"> </w:t>
            </w:r>
            <w:r w:rsidR="00531432">
              <w:t>Vändra</w:t>
            </w:r>
            <w:r w:rsidR="005E2086">
              <w:t xml:space="preserve"> valla</w:t>
            </w:r>
            <w:r w:rsidRPr="006D175D">
              <w:t xml:space="preserve"> üldplaneering</w:t>
            </w:r>
            <w:r w:rsidR="00117DAF">
              <w:t>uga</w:t>
            </w:r>
            <w:r w:rsidR="00D317E1">
              <w:t xml:space="preserve"> kehtestatud </w:t>
            </w:r>
            <w:r w:rsidR="00531432">
              <w:t>21.09.2010 Vändra</w:t>
            </w:r>
            <w:r w:rsidR="005E2086">
              <w:t xml:space="preserve"> Valla</w:t>
            </w:r>
            <w:r w:rsidR="00117DAF">
              <w:t>volikogu</w:t>
            </w:r>
            <w:r w:rsidR="00D317E1">
              <w:t xml:space="preserve"> </w:t>
            </w:r>
            <w:r w:rsidR="005E2086">
              <w:t>määrusega nr</w:t>
            </w:r>
            <w:r w:rsidR="00531432">
              <w:t xml:space="preserve"> 30.</w:t>
            </w:r>
          </w:p>
          <w:p w14:paraId="121EAAB4" w14:textId="4E959AB5" w:rsidR="006D175D" w:rsidRPr="006D175D" w:rsidRDefault="006D175D" w:rsidP="006D175D">
            <w:pPr>
              <w:pStyle w:val="Loendilik"/>
              <w:numPr>
                <w:ilvl w:val="0"/>
                <w:numId w:val="8"/>
              </w:numPr>
              <w:jc w:val="both"/>
            </w:pPr>
            <w:r w:rsidRPr="006D175D">
              <w:t>Koostatava Põhja-Pärnumaa valla üldplaneeringuga</w:t>
            </w:r>
            <w:r w:rsidR="00D317E1">
              <w:t>, algatatud Põhja-Pärnumaa Vallavolikogu 24.10.2018 otsusega nr 53</w:t>
            </w:r>
            <w:r w:rsidR="00C00E9D">
              <w:t xml:space="preserve"> </w:t>
            </w:r>
            <w:r w:rsidR="00C00E9D">
              <w:lastRenderedPageBreak/>
              <w:t>(eelnõu on kooskõlastusringi läbinud ja suunamisel Vallavolikogusse vastuvõtmisele)</w:t>
            </w:r>
            <w:r w:rsidR="00D317E1">
              <w:t>.</w:t>
            </w:r>
          </w:p>
          <w:p w14:paraId="01F63001" w14:textId="4DC8CE0D" w:rsidR="00F7227C" w:rsidRDefault="006D175D" w:rsidP="00621DE2">
            <w:pPr>
              <w:jc w:val="both"/>
            </w:pPr>
            <w:r w:rsidRPr="006D175D">
              <w:t xml:space="preserve">GEODEETILINE ALUSMATERJAL: </w:t>
            </w:r>
            <w:r w:rsidR="008D192B">
              <w:t>planeerijal tellida mõõdistus</w:t>
            </w:r>
          </w:p>
          <w:p w14:paraId="5C9C40EC" w14:textId="14B8D8E2" w:rsidR="006D175D" w:rsidRPr="006D175D" w:rsidRDefault="006D175D" w:rsidP="00621DE2">
            <w:pPr>
              <w:jc w:val="both"/>
            </w:pPr>
            <w:r>
              <w:t xml:space="preserve">OLEMASOLEV DETAILPLANEERING: </w:t>
            </w:r>
            <w:r w:rsidR="00C00E9D">
              <w:t>puudub</w:t>
            </w:r>
          </w:p>
        </w:tc>
      </w:tr>
      <w:tr w:rsidR="00520789" w14:paraId="11979C3D" w14:textId="77777777" w:rsidTr="0046372E">
        <w:tc>
          <w:tcPr>
            <w:tcW w:w="3138" w:type="dxa"/>
          </w:tcPr>
          <w:p w14:paraId="76BC1FB2" w14:textId="77777777" w:rsidR="00520789" w:rsidRDefault="00520789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lastRenderedPageBreak/>
              <w:t>ERITINGIMUSED JA PIIRANGUD</w:t>
            </w:r>
          </w:p>
        </w:tc>
        <w:tc>
          <w:tcPr>
            <w:tcW w:w="6643" w:type="dxa"/>
            <w:gridSpan w:val="2"/>
          </w:tcPr>
          <w:p w14:paraId="4BB5BC78" w14:textId="3296D57F" w:rsidR="00721D4D" w:rsidRDefault="00721D4D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721D4D">
              <w:rPr>
                <w:b/>
                <w:bCs/>
              </w:rPr>
              <w:t>Krundi min suurus</w:t>
            </w:r>
            <w:r>
              <w:t xml:space="preserve"> üldjuhul </w:t>
            </w:r>
            <w:r w:rsidR="00172EB7">
              <w:t>0</w:t>
            </w:r>
            <w:r>
              <w:t>,5 ha</w:t>
            </w:r>
            <w:r w:rsidR="00172EB7">
              <w:t xml:space="preserve"> (erandina 0,3ha)</w:t>
            </w:r>
            <w:r>
              <w:t>. Detailplaneeringuga väiksema hoonestusõiguse saava krundi moodustamise ettepanek peab olema põhjendatud.</w:t>
            </w:r>
          </w:p>
          <w:p w14:paraId="18193527" w14:textId="3B6FD11B" w:rsidR="00531432" w:rsidRDefault="00531432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>
              <w:t>Planeeringualal asub Saapasoo eesvoolu peakraav (valgala 10km² ja üle) koos oma keeluvöönditega ( id 15382598).</w:t>
            </w:r>
          </w:p>
          <w:p w14:paraId="70B57311" w14:textId="1404D896" w:rsidR="00531432" w:rsidRDefault="00531432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>
              <w:t>Planeeringualale jääb 58 Aluste-Kergu riigimaantee kaitsevöönd (ca 25 m laiuses).</w:t>
            </w:r>
          </w:p>
          <w:p w14:paraId="2A18D50B" w14:textId="49CD9A58" w:rsidR="00520789" w:rsidRPr="006D175D" w:rsidRDefault="00520789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6D175D">
              <w:t>Planeeringualal asuvad Elektrilevi OÜ-le kuuluvad elektri maakaabelliin</w:t>
            </w:r>
            <w:r w:rsidR="00D22B1E">
              <w:t xml:space="preserve">id ja </w:t>
            </w:r>
            <w:r w:rsidRPr="006D175D">
              <w:t>nende kaitsevööndid, millega tuleb detailplaneeringu koostamisel arvestada.</w:t>
            </w:r>
          </w:p>
          <w:p w14:paraId="51D62C9F" w14:textId="75D6B217" w:rsidR="00520789" w:rsidRDefault="00520789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 w:rsidRPr="00C764ED">
              <w:t xml:space="preserve">Planeeritav ala asub </w:t>
            </w:r>
            <w:r w:rsidR="00D22B1E">
              <w:t>nõrgalt</w:t>
            </w:r>
            <w:r w:rsidR="00C764ED" w:rsidRPr="00C764ED">
              <w:t xml:space="preserve"> kaitstud </w:t>
            </w:r>
            <w:r w:rsidRPr="00C764ED">
              <w:t>põhjaveega alal</w:t>
            </w:r>
          </w:p>
          <w:p w14:paraId="62AC9331" w14:textId="37E6E2D1" w:rsidR="002E7F85" w:rsidRPr="006D175D" w:rsidRDefault="002E7F85" w:rsidP="006D175D">
            <w:pPr>
              <w:pStyle w:val="Loendilik"/>
              <w:numPr>
                <w:ilvl w:val="0"/>
                <w:numId w:val="6"/>
              </w:numPr>
              <w:ind w:left="314" w:hanging="283"/>
              <w:jc w:val="both"/>
            </w:pPr>
            <w:r>
              <w:t>Detailplaneeringu</w:t>
            </w:r>
            <w:r w:rsidR="00D22B1E">
              <w:t xml:space="preserve"> ala</w:t>
            </w:r>
            <w:r>
              <w:t xml:space="preserve"> </w:t>
            </w:r>
            <w:r w:rsidR="00531432">
              <w:t>ei jää</w:t>
            </w:r>
            <w:r>
              <w:t xml:space="preserve"> </w:t>
            </w:r>
            <w:r w:rsidR="00117DAF">
              <w:t>ühisveevärgi-ja kanalisatsiooni piirkonda (ÜVK ala)</w:t>
            </w:r>
            <w:r>
              <w:t xml:space="preserve"> </w:t>
            </w:r>
          </w:p>
        </w:tc>
      </w:tr>
      <w:tr w:rsidR="00722723" w14:paraId="3ADE608A" w14:textId="77777777" w:rsidTr="0046372E">
        <w:tc>
          <w:tcPr>
            <w:tcW w:w="3138" w:type="dxa"/>
          </w:tcPr>
          <w:p w14:paraId="0051970C" w14:textId="77777777" w:rsidR="00722723" w:rsidRDefault="00722723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UURINGUD</w:t>
            </w:r>
          </w:p>
        </w:tc>
        <w:tc>
          <w:tcPr>
            <w:tcW w:w="6643" w:type="dxa"/>
            <w:gridSpan w:val="2"/>
          </w:tcPr>
          <w:p w14:paraId="551C5464" w14:textId="7EC5000C" w:rsidR="00722723" w:rsidRPr="00190721" w:rsidRDefault="006D175D" w:rsidP="001F62B2">
            <w:pPr>
              <w:pStyle w:val="Loendilik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t>Kui detailplaneeringu edasise menetluse käigus selgub, et planeeringulahenduse väljatöötamiseks on vajalik teha täiendavaid uuringuid, analüüse, ekspertiise vms, siis tuleb need teha ning planeeringusse lisad</w:t>
            </w:r>
            <w:r w:rsidR="00117DAF">
              <w:t>a</w:t>
            </w:r>
          </w:p>
        </w:tc>
      </w:tr>
      <w:tr w:rsidR="00D86AF1" w14:paraId="16EC3E97" w14:textId="77777777" w:rsidTr="0046372E">
        <w:tc>
          <w:tcPr>
            <w:tcW w:w="3138" w:type="dxa"/>
          </w:tcPr>
          <w:p w14:paraId="002A58B1" w14:textId="77777777" w:rsidR="00D86AF1" w:rsidRDefault="00D86AF1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ARHITEKTUURSED JA EHITUSLIKUD NÕUDED</w:t>
            </w:r>
          </w:p>
        </w:tc>
        <w:tc>
          <w:tcPr>
            <w:tcW w:w="6643" w:type="dxa"/>
            <w:gridSpan w:val="2"/>
          </w:tcPr>
          <w:p w14:paraId="73992782" w14:textId="219B9379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 w:rsidRPr="004B6132">
              <w:t xml:space="preserve">SIHTOTSTARVE: </w:t>
            </w:r>
            <w:r w:rsidR="00D22B1E">
              <w:t>elamumaa</w:t>
            </w:r>
            <w:r w:rsidR="002E7F85">
              <w:t>. Detailplaneeringuga krundi kasutamise sihtotstarvete määramisel aluseks võtta juhendi „Planeeringute leppemärgid“, mis võimaldab kasutusotstarbeid detailsemalt     määrata, lahendada planeeringuga arvestades antud juhtotstarbeid</w:t>
            </w:r>
            <w:r w:rsidR="001F62B2">
              <w:t>.</w:t>
            </w:r>
          </w:p>
          <w:p w14:paraId="558DA2AF" w14:textId="3CE83813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LUBATUD SUURIM EHITISTE ARV KRUNDIL: </w:t>
            </w:r>
            <w:r w:rsidR="00D22B1E">
              <w:t>kuni 2</w:t>
            </w:r>
            <w:r w:rsidR="009436E1">
              <w:t xml:space="preserve"> põhihoone</w:t>
            </w:r>
            <w:r w:rsidR="00D22B1E">
              <w:t xml:space="preserve">t </w:t>
            </w:r>
            <w:r w:rsidR="009436E1">
              <w:t xml:space="preserve"> ja </w:t>
            </w:r>
            <w:r w:rsidR="00D22B1E">
              <w:t>kuni 5</w:t>
            </w:r>
            <w:r w:rsidR="009436E1">
              <w:t xml:space="preserve"> abihoone</w:t>
            </w:r>
            <w:r w:rsidR="00D22B1E">
              <w:t>t</w:t>
            </w:r>
            <w:r w:rsidR="009436E1">
              <w:t>.</w:t>
            </w:r>
          </w:p>
          <w:p w14:paraId="4D06AE73" w14:textId="751D8FEC" w:rsidR="00D22B1E" w:rsidRPr="009436E1" w:rsidRDefault="00D22B1E" w:rsidP="00D22B1E">
            <w:pPr>
              <w:pStyle w:val="Loendilik"/>
              <w:jc w:val="both"/>
            </w:pPr>
            <w:r>
              <w:t>Ridaelamu puhul loeme seda eskiisi järgi 5 korteriga elamuks (ühes mahus) ehk siis igale ridaelamu boksile ei looda krunti.</w:t>
            </w:r>
            <w:r w:rsidR="00C75F6A">
              <w:t xml:space="preserve"> Sisuliselt on see sektsioonelamu.</w:t>
            </w:r>
          </w:p>
          <w:p w14:paraId="35A6F090" w14:textId="0F654B95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LUBATUD SUURIM EHITISEALUNE PIND: Määrata detailplaneeringuga, arvestades väljakujunenud hoonestuslaadi </w:t>
            </w:r>
            <w:r w:rsidRPr="001D5017">
              <w:rPr>
                <w:b/>
                <w:bCs/>
              </w:rPr>
              <w:t xml:space="preserve">(max </w:t>
            </w:r>
            <w:r w:rsidR="001D5017" w:rsidRPr="001D5017">
              <w:rPr>
                <w:b/>
                <w:bCs/>
              </w:rPr>
              <w:t xml:space="preserve"> </w:t>
            </w:r>
            <w:r w:rsidR="002C1F5E">
              <w:rPr>
                <w:b/>
                <w:bCs/>
              </w:rPr>
              <w:t>1</w:t>
            </w:r>
            <w:r w:rsidR="001D5017" w:rsidRPr="001D5017">
              <w:rPr>
                <w:b/>
                <w:bCs/>
              </w:rPr>
              <w:t>0% krundi pindalast</w:t>
            </w:r>
            <w:r w:rsidRPr="001D5017">
              <w:rPr>
                <w:b/>
                <w:bCs/>
              </w:rPr>
              <w:t>).</w:t>
            </w:r>
            <w:r>
              <w:t xml:space="preserve"> </w:t>
            </w:r>
          </w:p>
          <w:p w14:paraId="606787BF" w14:textId="7C72A9A0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KRUNDI HOONESTUSALA: määrata detailplaneeringuga, järgida tuleohutuse tagamiseks ehitiste vahelisi kujasid ning vajalikku kaugust katastriüksuse piiridest (vähemalt </w:t>
            </w:r>
            <w:r w:rsidR="002C1F5E">
              <w:t>4</w:t>
            </w:r>
            <w:r>
              <w:t xml:space="preserve"> m krundi piiridest).</w:t>
            </w:r>
          </w:p>
          <w:p w14:paraId="7ECF9681" w14:textId="2A6D94C6" w:rsidR="00D86AF1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TULEPÜSIVUSKLASS: </w:t>
            </w:r>
            <w:r w:rsidR="001D5017">
              <w:t xml:space="preserve">vähemalt </w:t>
            </w:r>
            <w:r>
              <w:t>TP</w:t>
            </w:r>
            <w:r w:rsidR="001D5017">
              <w:t>3</w:t>
            </w:r>
          </w:p>
          <w:p w14:paraId="7CCDD72F" w14:textId="06B7A9FF" w:rsidR="007A4650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KORRUSELISUS: kuni </w:t>
            </w:r>
            <w:r w:rsidR="002D22CA">
              <w:t>2</w:t>
            </w:r>
            <w:r>
              <w:t xml:space="preserve"> korrust </w:t>
            </w:r>
            <w:r w:rsidR="000565BB">
              <w:t>põhihoonel</w:t>
            </w:r>
            <w:r w:rsidR="007A4650">
              <w:t xml:space="preserve"> ja </w:t>
            </w:r>
            <w:r>
              <w:t xml:space="preserve"> 1 korrus abihoonel</w:t>
            </w:r>
            <w:r w:rsidR="007A4650">
              <w:t xml:space="preserve">. </w:t>
            </w:r>
          </w:p>
          <w:p w14:paraId="7FC51DE2" w14:textId="029D5B45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MAKSIMAALNE KÕRGUS: kuni </w:t>
            </w:r>
            <w:r w:rsidR="002C1F5E">
              <w:t>10</w:t>
            </w:r>
            <w:r>
              <w:t xml:space="preserve"> m olemasolevast maapinnast</w:t>
            </w:r>
            <w:r w:rsidR="002C1F5E">
              <w:t xml:space="preserve"> (ridaelamutel), korterelamul määratakse detailplaneeringuga</w:t>
            </w:r>
            <w:r>
              <w:t xml:space="preserve">. </w:t>
            </w:r>
          </w:p>
          <w:p w14:paraId="48185206" w14:textId="77777777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HOONETE MAKSIMAALNE SÜGAVUS: määrata planeeringuga.</w:t>
            </w:r>
          </w:p>
          <w:p w14:paraId="680F91CF" w14:textId="77777777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HOONETE KÕRGUSLIK SIDUMINE: lahendada põhimõtteline vertikaalplaneerimine ja planeeritud maapinna kõrgusmärgid ning hoonestuse sidumiskõrgused detailplaneeringus. </w:t>
            </w:r>
          </w:p>
          <w:p w14:paraId="3859A60A" w14:textId="68852F7C" w:rsidR="00510843" w:rsidRDefault="00D86AF1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lastRenderedPageBreak/>
              <w:t>KATUSEKALDED JA –KATE, HARJAJOONE SUUND: määrata vastavalt piirkonnas väljakujunenud hoonestusele. Kasutada naturaalseid materjale (kivi, valtsplekk jm).</w:t>
            </w:r>
            <w:r w:rsidR="00510843">
              <w:t xml:space="preserve"> </w:t>
            </w:r>
          </w:p>
          <w:p w14:paraId="6243A06D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VÄLISVIIMISTLUS: määrata vastavalt piirkonnas väljakujunenud hoonestusele. Kasutada naturaalseid materjale (kivi, puid jm).</w:t>
            </w:r>
          </w:p>
          <w:p w14:paraId="576E6AC9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KRUNTIDE PIIRID JA PIIRDED: määrata planeeringuga vastavalt piirkonnas väljakujunenud hoonestusele. </w:t>
            </w:r>
          </w:p>
          <w:p w14:paraId="42037E28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EHITISTE VAHELISED KUJAD: vastavalt tuleohutusnõuetele.</w:t>
            </w:r>
          </w:p>
          <w:p w14:paraId="1B0B95E8" w14:textId="564E44F5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LAMMUTATAVAD EHITISED: </w:t>
            </w:r>
            <w:r w:rsidR="002C1F5E">
              <w:t>olemasolev elamu</w:t>
            </w:r>
            <w:r>
              <w:t xml:space="preserve">. </w:t>
            </w:r>
          </w:p>
          <w:p w14:paraId="2682A2CD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SERVITUUDIALAD: vajadusel määrata detailplaneeringuga. </w:t>
            </w:r>
          </w:p>
          <w:p w14:paraId="7CAC4AD1" w14:textId="77777777" w:rsidR="00510843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KOHUSTUSLIKUD EHITUSJOONED: vajadusel määrata detailplaneeringuga. </w:t>
            </w:r>
          </w:p>
          <w:p w14:paraId="78BF248A" w14:textId="335D2DFF" w:rsidR="00510843" w:rsidRDefault="00510843" w:rsidP="00E3103E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JUURDEPÄÄSUD: </w:t>
            </w:r>
            <w:r w:rsidR="002C1F5E" w:rsidRPr="00197446">
              <w:rPr>
                <w:color w:val="EE0000"/>
              </w:rPr>
              <w:t>küsitud on tingimusi Transpordiametist</w:t>
            </w:r>
          </w:p>
          <w:p w14:paraId="57E9C2A2" w14:textId="228D1960" w:rsidR="007A4650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TÄNAVAD/TEED: </w:t>
            </w:r>
            <w:r w:rsidR="002C1F5E">
              <w:t>lisandub transpordimaa krunt</w:t>
            </w:r>
            <w:r w:rsidR="00E3103E">
              <w:t>.</w:t>
            </w:r>
          </w:p>
          <w:p w14:paraId="69DF34E8" w14:textId="1DCADDD8" w:rsidR="00E3103E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PARKIMISTINGIMUSED: Parkimine lahendada </w:t>
            </w:r>
            <w:r w:rsidR="007A4650">
              <w:t>omal kinnistul vastavalt parkimisnormatiividele</w:t>
            </w:r>
            <w:r w:rsidR="002C1F5E">
              <w:t>.</w:t>
            </w:r>
          </w:p>
          <w:p w14:paraId="561E27D4" w14:textId="77777777" w:rsidR="007A4650" w:rsidRDefault="00510843" w:rsidP="00D86AF1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HEAKORD JA HALJASTUS: Planeerida asukoht jäätmemahutitele, millele peab olema tagatud piisava laiuse, vaba kõrguse ja kandevõimega ning tasane juurdepääsutee jäätmeveokile</w:t>
            </w:r>
            <w:r w:rsidR="007A4650">
              <w:t>.</w:t>
            </w:r>
          </w:p>
          <w:p w14:paraId="2B94D076" w14:textId="77777777" w:rsidR="008D773A" w:rsidRDefault="00597AE7" w:rsidP="007A4650">
            <w:pPr>
              <w:pStyle w:val="Loendilik"/>
              <w:jc w:val="both"/>
            </w:pPr>
            <w:r>
              <w:t>Leida koht kõrghaljastusele, et vältida kuumasaari.</w:t>
            </w:r>
          </w:p>
          <w:p w14:paraId="3C6EEF12" w14:textId="472D7100" w:rsidR="002C1F5E" w:rsidRDefault="002C1F5E" w:rsidP="007A4650">
            <w:pPr>
              <w:pStyle w:val="Loendilik"/>
              <w:jc w:val="both"/>
            </w:pPr>
            <w:r>
              <w:t>Olemasolevast metsast säilitada vähemalt 30%.</w:t>
            </w:r>
          </w:p>
          <w:p w14:paraId="08EBE445" w14:textId="3BEFC627" w:rsidR="00D86AF1" w:rsidRDefault="008D773A" w:rsidP="008D773A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>Detailplaneeringus käsitleda asjakohaseid majanduslikke, kultuurilisi, sotsiaalseid ja looduskeskkonnale avalduvaid mõjusid.</w:t>
            </w:r>
          </w:p>
          <w:p w14:paraId="06D0D199" w14:textId="6C75942C" w:rsidR="008D773A" w:rsidRDefault="00802CB7" w:rsidP="008D773A">
            <w:pPr>
              <w:pStyle w:val="Loendilik"/>
              <w:numPr>
                <w:ilvl w:val="0"/>
                <w:numId w:val="9"/>
              </w:numPr>
              <w:jc w:val="both"/>
            </w:pPr>
            <w:r>
              <w:t xml:space="preserve">Käsitleda </w:t>
            </w:r>
            <w:r w:rsidR="008D773A" w:rsidRPr="008D773A">
              <w:t>müra-, vibratsiooni-, saasteriski- ja insolatsioonitingimusi ning mu</w:t>
            </w:r>
            <w:r>
              <w:t>ude</w:t>
            </w:r>
            <w:r w:rsidR="008D773A" w:rsidRPr="008D773A">
              <w:t xml:space="preserve"> keskkonnatingimusi tagavate nõuete</w:t>
            </w:r>
            <w:r w:rsidR="008D773A">
              <w:t xml:space="preserve"> </w:t>
            </w:r>
            <w:r w:rsidR="008D773A" w:rsidRPr="008D773A">
              <w:t>seadmine</w:t>
            </w:r>
            <w:r>
              <w:t xml:space="preserve"> (vajadusel)</w:t>
            </w:r>
            <w:r w:rsidR="008D773A">
              <w:t>.</w:t>
            </w:r>
          </w:p>
          <w:p w14:paraId="238340CA" w14:textId="77777777" w:rsidR="008D773A" w:rsidRDefault="008D773A" w:rsidP="008D773A">
            <w:pPr>
              <w:jc w:val="both"/>
            </w:pPr>
          </w:p>
          <w:p w14:paraId="5DEAE1FB" w14:textId="358DE63D" w:rsidR="008D773A" w:rsidRDefault="008D773A" w:rsidP="007A4650">
            <w:pPr>
              <w:pStyle w:val="Loendilik"/>
              <w:jc w:val="both"/>
            </w:pPr>
          </w:p>
        </w:tc>
      </w:tr>
      <w:tr w:rsidR="00F7227C" w14:paraId="41DB18AD" w14:textId="77777777" w:rsidTr="0046372E">
        <w:tc>
          <w:tcPr>
            <w:tcW w:w="3138" w:type="dxa"/>
          </w:tcPr>
          <w:p w14:paraId="0029E99F" w14:textId="479B53A6" w:rsidR="00F7227C" w:rsidRPr="007A4650" w:rsidRDefault="00C75F6A" w:rsidP="00190721">
            <w:pPr>
              <w:pStyle w:val="Loendilik"/>
              <w:numPr>
                <w:ilvl w:val="0"/>
                <w:numId w:val="3"/>
              </w:numPr>
              <w:tabs>
                <w:tab w:val="left" w:pos="169"/>
                <w:tab w:val="left" w:pos="314"/>
              </w:tabs>
              <w:ind w:left="173" w:hanging="96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</w:rPr>
              <w:lastRenderedPageBreak/>
              <w:t>ELAMUKRUNDIL</w:t>
            </w:r>
          </w:p>
        </w:tc>
        <w:tc>
          <w:tcPr>
            <w:tcW w:w="6643" w:type="dxa"/>
            <w:gridSpan w:val="2"/>
          </w:tcPr>
          <w:p w14:paraId="62F4262B" w14:textId="260C60EA" w:rsidR="007A4650" w:rsidRDefault="007A4650" w:rsidP="00621DE2">
            <w:pPr>
              <w:jc w:val="both"/>
            </w:pPr>
            <w:r>
              <w:t xml:space="preserve">VEEVARUSTUS JA REOVEE KANALISATSIOON: </w:t>
            </w:r>
            <w:r w:rsidR="00197446">
              <w:t>lahendada lokaalselt puurkaevude ja biopuhasti baasil.</w:t>
            </w:r>
            <w:r>
              <w:t xml:space="preserve"> Tehnilised tingimused AS MAKO.</w:t>
            </w:r>
          </w:p>
          <w:p w14:paraId="4B691C4F" w14:textId="24598F60" w:rsidR="00474F5D" w:rsidRPr="004B6132" w:rsidRDefault="007A4650" w:rsidP="00621DE2">
            <w:pPr>
              <w:jc w:val="both"/>
            </w:pPr>
            <w:r>
              <w:t>SADEMEVEE</w:t>
            </w:r>
            <w:r w:rsidR="00197446">
              <w:t xml:space="preserve"> LAHENDUS</w:t>
            </w:r>
            <w:r>
              <w:t xml:space="preserve">: </w:t>
            </w:r>
            <w:r w:rsidRPr="004B6132">
              <w:t xml:space="preserve">lahendada </w:t>
            </w:r>
            <w:r w:rsidR="00E3103E">
              <w:t>detailplaneeringuga</w:t>
            </w:r>
            <w:r w:rsidRPr="004B6132">
              <w:t xml:space="preserve">. </w:t>
            </w:r>
          </w:p>
          <w:p w14:paraId="1A6FDF03" w14:textId="77777777" w:rsidR="00474F5D" w:rsidRDefault="007A4650" w:rsidP="00621DE2">
            <w:pPr>
              <w:jc w:val="both"/>
            </w:pPr>
            <w:r>
              <w:t xml:space="preserve">ELEKTRIVARUSTUS: lahendada planeeringuga. </w:t>
            </w:r>
          </w:p>
          <w:p w14:paraId="50CB4789" w14:textId="77777777" w:rsidR="00474F5D" w:rsidRDefault="007A4650" w:rsidP="00621DE2">
            <w:pPr>
              <w:jc w:val="both"/>
            </w:pPr>
            <w:r>
              <w:t xml:space="preserve">SIDEVARUSTUS: lahendada planeeringuga. </w:t>
            </w:r>
          </w:p>
          <w:p w14:paraId="21843D9F" w14:textId="05DA1163" w:rsidR="00474F5D" w:rsidRDefault="007A4650" w:rsidP="00621DE2">
            <w:pPr>
              <w:jc w:val="both"/>
            </w:pPr>
            <w:r>
              <w:t>SOOJAVARUSTUS: Lahendada planeeringuga (maaküte,</w:t>
            </w:r>
            <w:r w:rsidR="00474F5D">
              <w:t xml:space="preserve"> </w:t>
            </w:r>
            <w:r w:rsidR="00197446">
              <w:t>soojuspumbad</w:t>
            </w:r>
            <w:r w:rsidR="00474F5D">
              <w:t>)</w:t>
            </w:r>
          </w:p>
          <w:p w14:paraId="693CB0FC" w14:textId="01E3EEBA" w:rsidR="00474F5D" w:rsidRDefault="007A4650" w:rsidP="00621DE2">
            <w:pPr>
              <w:jc w:val="both"/>
            </w:pPr>
            <w:r>
              <w:t>TÄNAVAVALGUSTUS: vajadusel lahendada planeeringuga</w:t>
            </w:r>
            <w:r w:rsidR="00197446">
              <w:t xml:space="preserve"> (kergliiklusteel)</w:t>
            </w:r>
            <w:r>
              <w:t xml:space="preserve">. </w:t>
            </w:r>
          </w:p>
          <w:p w14:paraId="585EA48A" w14:textId="77777777" w:rsidR="00F7227C" w:rsidRPr="00190721" w:rsidRDefault="007A4650" w:rsidP="00621DE2">
            <w:pPr>
              <w:jc w:val="both"/>
              <w:rPr>
                <w:sz w:val="24"/>
                <w:szCs w:val="24"/>
              </w:rPr>
            </w:pPr>
            <w:r>
              <w:t xml:space="preserve">MÜRA LEEVENDAVAD MEETMED: </w:t>
            </w:r>
            <w:r w:rsidR="00474F5D">
              <w:t>vajadusel lahendada planeeringuga.</w:t>
            </w:r>
          </w:p>
        </w:tc>
      </w:tr>
      <w:tr w:rsidR="00F7227C" w14:paraId="15ABFDFC" w14:textId="77777777" w:rsidTr="0046372E">
        <w:tc>
          <w:tcPr>
            <w:tcW w:w="3138" w:type="dxa"/>
          </w:tcPr>
          <w:p w14:paraId="0D4E76D3" w14:textId="77777777" w:rsidR="00F7227C" w:rsidRPr="00190721" w:rsidRDefault="00474F5D" w:rsidP="00967587">
            <w:pPr>
              <w:pStyle w:val="Loendilik"/>
              <w:numPr>
                <w:ilvl w:val="0"/>
                <w:numId w:val="3"/>
              </w:numPr>
              <w:tabs>
                <w:tab w:val="left" w:pos="37"/>
              </w:tabs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KOOSTÖÖ JA KAASAMINE</w:t>
            </w:r>
          </w:p>
        </w:tc>
        <w:tc>
          <w:tcPr>
            <w:tcW w:w="6643" w:type="dxa"/>
            <w:gridSpan w:val="2"/>
          </w:tcPr>
          <w:p w14:paraId="16312531" w14:textId="77777777" w:rsidR="00474F5D" w:rsidRDefault="00474F5D" w:rsidP="00621DE2">
            <w:pPr>
              <w:jc w:val="both"/>
            </w:pPr>
            <w:r>
              <w:t>KOOSKÕLASTAJAD JA KAASATAVAD ASUTUSED:</w:t>
            </w:r>
          </w:p>
          <w:p w14:paraId="766C868A" w14:textId="3C4571D2" w:rsidR="00474F5D" w:rsidRDefault="00197446" w:rsidP="00621DE2">
            <w:pPr>
              <w:pStyle w:val="Loendilik"/>
              <w:numPr>
                <w:ilvl w:val="0"/>
                <w:numId w:val="10"/>
              </w:numPr>
              <w:ind w:left="301" w:hanging="284"/>
              <w:jc w:val="both"/>
            </w:pPr>
            <w:r>
              <w:t>Maa-ja Ruumiamet</w:t>
            </w:r>
          </w:p>
          <w:p w14:paraId="3C724FBF" w14:textId="77777777" w:rsidR="00474F5D" w:rsidRDefault="00474F5D" w:rsidP="00621DE2">
            <w:pPr>
              <w:pStyle w:val="Loendilik"/>
              <w:numPr>
                <w:ilvl w:val="0"/>
                <w:numId w:val="10"/>
              </w:numPr>
              <w:ind w:left="301" w:hanging="284"/>
              <w:jc w:val="both"/>
            </w:pPr>
            <w:r>
              <w:t>Päästeamet</w:t>
            </w:r>
          </w:p>
          <w:p w14:paraId="4DCF08FA" w14:textId="03DB9BCC" w:rsidR="000565BB" w:rsidRDefault="000565BB" w:rsidP="00AE185A">
            <w:pPr>
              <w:pStyle w:val="Loendilik"/>
              <w:numPr>
                <w:ilvl w:val="0"/>
                <w:numId w:val="10"/>
              </w:numPr>
              <w:ind w:left="17" w:hanging="284"/>
              <w:jc w:val="both"/>
            </w:pPr>
            <w:r>
              <w:t xml:space="preserve">-    </w:t>
            </w:r>
            <w:r w:rsidR="001D6BEF">
              <w:t xml:space="preserve">Transpordiamet </w:t>
            </w:r>
          </w:p>
          <w:p w14:paraId="1DEB9C7E" w14:textId="41D1689A" w:rsidR="00197446" w:rsidRDefault="00197446" w:rsidP="00197446">
            <w:pPr>
              <w:pStyle w:val="Loendilik"/>
              <w:numPr>
                <w:ilvl w:val="0"/>
                <w:numId w:val="10"/>
              </w:numPr>
              <w:ind w:left="297" w:hanging="284"/>
              <w:jc w:val="both"/>
            </w:pPr>
            <w:r>
              <w:t>Keskkonnaamet</w:t>
            </w:r>
          </w:p>
          <w:p w14:paraId="43A0011B" w14:textId="55CA5295" w:rsidR="00F7227C" w:rsidRDefault="00474F5D" w:rsidP="00AE185A">
            <w:pPr>
              <w:pStyle w:val="Loendilik"/>
              <w:numPr>
                <w:ilvl w:val="0"/>
                <w:numId w:val="10"/>
              </w:numPr>
              <w:ind w:left="17" w:hanging="284"/>
              <w:jc w:val="both"/>
            </w:pPr>
            <w:r>
              <w:t>KAASATAVAD ISIKUD (</w:t>
            </w:r>
            <w:r w:rsidR="004B7ABE">
              <w:t>Detailplaneeringu koostamisse tuleb kaasata järgmised isikud, kelle õigusi või huve võib detailplaneering puudutada</w:t>
            </w:r>
            <w:r>
              <w:t>):</w:t>
            </w:r>
          </w:p>
          <w:p w14:paraId="6C574531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AS MAKO</w:t>
            </w:r>
          </w:p>
          <w:p w14:paraId="6B066794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Elektrilevi OÜ</w:t>
            </w:r>
          </w:p>
          <w:p w14:paraId="6FC07F7D" w14:textId="77777777" w:rsidR="00474F5D" w:rsidRDefault="00474F5D" w:rsidP="00474F5D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Telia Eesti AS</w:t>
            </w:r>
          </w:p>
          <w:p w14:paraId="5911A9CD" w14:textId="34843AC0" w:rsidR="002E7F85" w:rsidRPr="00474F5D" w:rsidRDefault="00197446" w:rsidP="00197446">
            <w:pPr>
              <w:pStyle w:val="Loendilik"/>
              <w:numPr>
                <w:ilvl w:val="0"/>
                <w:numId w:val="10"/>
              </w:numPr>
              <w:jc w:val="both"/>
            </w:pPr>
            <w:r>
              <w:t>naaberkinnistute</w:t>
            </w:r>
            <w:r w:rsidR="008D773A">
              <w:t xml:space="preserve"> </w:t>
            </w:r>
            <w:r w:rsidR="00C05573">
              <w:t>omanikud</w:t>
            </w:r>
            <w:r w:rsidR="002E7F85">
              <w:t xml:space="preserve"> </w:t>
            </w:r>
          </w:p>
        </w:tc>
      </w:tr>
      <w:tr w:rsidR="00474F5D" w14:paraId="1A54A2B5" w14:textId="77777777" w:rsidTr="0046372E">
        <w:tc>
          <w:tcPr>
            <w:tcW w:w="3138" w:type="dxa"/>
          </w:tcPr>
          <w:p w14:paraId="023B5E3A" w14:textId="77777777" w:rsidR="00474F5D" w:rsidRPr="00474F5D" w:rsidRDefault="00474F5D" w:rsidP="00474F5D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  <w:sz w:val="24"/>
                <w:szCs w:val="24"/>
                <w:lang w:val="en-US"/>
              </w:rPr>
            </w:pPr>
            <w:r w:rsidRPr="00474F5D">
              <w:rPr>
                <w:b/>
                <w:bCs/>
              </w:rPr>
              <w:lastRenderedPageBreak/>
              <w:t>PLANEERINGU KOOSSEIS JA VORMISTAMINE</w:t>
            </w:r>
          </w:p>
        </w:tc>
        <w:tc>
          <w:tcPr>
            <w:tcW w:w="6643" w:type="dxa"/>
            <w:gridSpan w:val="2"/>
          </w:tcPr>
          <w:p w14:paraId="3A9A9AF5" w14:textId="77777777" w:rsidR="002C6D29" w:rsidRDefault="002C6D29" w:rsidP="00621DE2">
            <w:pPr>
              <w:jc w:val="both"/>
            </w:pPr>
            <w:r>
              <w:t>DETAILPLANEERINGU KOOSSEISU JA VORMISTAMISE NÕUDED: Detailplaneeringu joonised vormistada mõõtkavas 1:500 topo-geodeetilisele alusplaanile.</w:t>
            </w:r>
          </w:p>
          <w:p w14:paraId="58377236" w14:textId="77777777" w:rsidR="00643B97" w:rsidRDefault="00643B97" w:rsidP="00621DE2">
            <w:pPr>
              <w:jc w:val="both"/>
              <w:rPr>
                <w:rFonts w:cstheme="minorHAnsi"/>
                <w:color w:val="2E74B5" w:themeColor="accent5" w:themeShade="BF"/>
                <w:shd w:val="clear" w:color="auto" w:fill="FAFBFC"/>
              </w:rPr>
            </w:pPr>
            <w:r>
              <w:t>Alates 01.09.2022 kehtiv uus planeeringute vormistamise juhend</w:t>
            </w:r>
            <w:r>
              <w:rPr>
                <w:rFonts w:ascii="Roboto" w:hAnsi="Roboto"/>
                <w:b/>
                <w:bCs/>
                <w:color w:val="CF0000"/>
                <w:sz w:val="26"/>
                <w:szCs w:val="26"/>
                <w:shd w:val="clear" w:color="auto" w:fill="FAFBFC"/>
              </w:rPr>
              <w:t xml:space="preserve"> </w:t>
            </w:r>
            <w:r w:rsidRPr="00643B97">
              <w:t>on</w:t>
            </w:r>
            <w:r w:rsidRPr="00643B97">
              <w:rPr>
                <w:rFonts w:ascii="Roboto" w:hAnsi="Roboto"/>
                <w:b/>
                <w:bCs/>
                <w:color w:val="CF0000"/>
                <w:shd w:val="clear" w:color="auto" w:fill="FAFBFC"/>
              </w:rPr>
              <w:t xml:space="preserve"> </w:t>
            </w:r>
            <w:r w:rsidRPr="00643B97">
              <w:t>leitav</w:t>
            </w:r>
            <w:r w:rsidRPr="00643B97">
              <w:rPr>
                <w:rFonts w:ascii="Roboto" w:hAnsi="Roboto"/>
                <w:color w:val="CF0000"/>
                <w:shd w:val="clear" w:color="auto" w:fill="FAFBFC"/>
              </w:rPr>
              <w:t> </w:t>
            </w:r>
            <w:hyperlink r:id="rId6" w:history="1">
              <w:r w:rsidRPr="00643B97">
                <w:rPr>
                  <w:rStyle w:val="Hperlink"/>
                  <w:rFonts w:ascii="Roboto" w:hAnsi="Roboto"/>
                  <w:shd w:val="clear" w:color="auto" w:fill="FAFBFC"/>
                </w:rPr>
                <w:t>siit</w:t>
              </w:r>
            </w:hyperlink>
            <w:r w:rsidRPr="00643B97">
              <w:rPr>
                <w:rFonts w:cstheme="minorHAnsi"/>
                <w:color w:val="2E74B5" w:themeColor="accent5" w:themeShade="BF"/>
                <w:shd w:val="clear" w:color="auto" w:fill="FAFBFC"/>
              </w:rPr>
              <w:t>.</w:t>
            </w:r>
            <w:r>
              <w:rPr>
                <w:rFonts w:cstheme="minorHAnsi"/>
                <w:color w:val="2E74B5" w:themeColor="accent5" w:themeShade="BF"/>
                <w:shd w:val="clear" w:color="auto" w:fill="FAFBFC"/>
              </w:rPr>
              <w:t xml:space="preserve"> </w:t>
            </w:r>
          </w:p>
          <w:p w14:paraId="62255DDA" w14:textId="77777777" w:rsidR="00643B97" w:rsidRPr="00643B97" w:rsidRDefault="00643B97" w:rsidP="00621DE2">
            <w:pPr>
              <w:jc w:val="both"/>
              <w:rPr>
                <w:rFonts w:cstheme="minorHAnsi"/>
                <w:color w:val="2E74B5" w:themeColor="accent5" w:themeShade="BF"/>
              </w:rPr>
            </w:pPr>
            <w:r w:rsidRPr="00643B97">
              <w:rPr>
                <w:rFonts w:cstheme="minorHAnsi"/>
                <w:color w:val="2E74B5" w:themeColor="accent5" w:themeShade="BF"/>
                <w:shd w:val="clear" w:color="auto" w:fill="FAFBFC"/>
              </w:rPr>
              <w:t>(https://planeerimine.ee/digi/plank/plank-juhendid/planeeringute-vormistamise-juhend-alates-1-novembrist-2022-kehtestatud-planeeringutele/)</w:t>
            </w:r>
          </w:p>
          <w:p w14:paraId="4E8E6509" w14:textId="77777777" w:rsidR="002C6D29" w:rsidRPr="002C6D29" w:rsidRDefault="002C6D29" w:rsidP="00643B97">
            <w:p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Planeeringu vormistatavad osad on:</w:t>
            </w:r>
          </w:p>
          <w:p w14:paraId="47C6F93D" w14:textId="77777777" w:rsidR="002C6D29" w:rsidRPr="002C6D29" w:rsidRDefault="002C6D29" w:rsidP="002C6D29">
            <w:pPr>
              <w:numPr>
                <w:ilvl w:val="1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7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seletuskiri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;</w:t>
            </w:r>
          </w:p>
          <w:p w14:paraId="37547360" w14:textId="77777777" w:rsidR="002C6D29" w:rsidRPr="002C6D29" w:rsidRDefault="002C6D29" w:rsidP="002C6D29">
            <w:pPr>
              <w:numPr>
                <w:ilvl w:val="1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8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joonised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, mis koosnevad</w:t>
            </w:r>
          </w:p>
          <w:p w14:paraId="3DDAF807" w14:textId="77777777" w:rsidR="002C6D29" w:rsidRPr="002C6D29" w:rsidRDefault="002C6D29" w:rsidP="002C6D29">
            <w:pPr>
              <w:numPr>
                <w:ilvl w:val="2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9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esituskujudest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 ja</w:t>
            </w:r>
          </w:p>
          <w:p w14:paraId="1469E955" w14:textId="77777777" w:rsidR="002C6D29" w:rsidRPr="002C6D29" w:rsidRDefault="002C6D29" w:rsidP="002C6D29">
            <w:pPr>
              <w:numPr>
                <w:ilvl w:val="2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hyperlink r:id="rId10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digitaalsetest kihtidest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;</w:t>
            </w:r>
          </w:p>
          <w:p w14:paraId="3E290B9D" w14:textId="77777777" w:rsidR="002C6D29" w:rsidRPr="002C6D29" w:rsidRDefault="002C6D29" w:rsidP="002C6D29">
            <w:pPr>
              <w:numPr>
                <w:ilvl w:val="3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11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Alusandmed</w:t>
              </w:r>
            </w:hyperlink>
          </w:p>
          <w:p w14:paraId="47AF668B" w14:textId="77777777" w:rsidR="002C6D29" w:rsidRPr="002C6D29" w:rsidRDefault="002C6D29" w:rsidP="002C6D29">
            <w:pPr>
              <w:numPr>
                <w:ilvl w:val="3"/>
                <w:numId w:val="12"/>
              </w:numPr>
              <w:shd w:val="clear" w:color="auto" w:fill="FAFBFC"/>
              <w:spacing w:after="100" w:afterAutospacing="1"/>
              <w:rPr>
                <w:rFonts w:eastAsia="Times New Roman" w:cstheme="minorHAnsi"/>
                <w:lang w:eastAsia="et-EE"/>
              </w:rPr>
            </w:pPr>
            <w:hyperlink r:id="rId12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Planeeringulahenduse ruumiandmed</w:t>
              </w:r>
            </w:hyperlink>
          </w:p>
          <w:p w14:paraId="2EFDBA8A" w14:textId="77777777" w:rsidR="002C6D29" w:rsidRPr="002C6D29" w:rsidRDefault="002C6D29" w:rsidP="002C6D29">
            <w:pPr>
              <w:numPr>
                <w:ilvl w:val="3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Teised esitamiseks vajalikud andmed</w:t>
            </w:r>
          </w:p>
          <w:p w14:paraId="56EA0404" w14:textId="77777777" w:rsidR="002C6D29" w:rsidRPr="002C6D29" w:rsidRDefault="002C6D29" w:rsidP="002C6D29">
            <w:pPr>
              <w:numPr>
                <w:ilvl w:val="1"/>
                <w:numId w:val="12"/>
              </w:numPr>
              <w:shd w:val="clear" w:color="auto" w:fill="FAFBFC"/>
              <w:rPr>
                <w:rFonts w:eastAsia="Times New Roman" w:cstheme="minorHAnsi"/>
                <w:lang w:eastAsia="et-EE"/>
              </w:rPr>
            </w:pPr>
            <w:r w:rsidRPr="002C6D29">
              <w:rPr>
                <w:rFonts w:eastAsia="Times New Roman" w:cstheme="minorHAnsi"/>
                <w:lang w:eastAsia="et-EE"/>
              </w:rPr>
              <w:t>planeeringu juurde kuuluvad </w:t>
            </w:r>
            <w:hyperlink r:id="rId13" w:anchor="_Lisad" w:history="1">
              <w:r w:rsidRPr="002C6D29">
                <w:rPr>
                  <w:rFonts w:eastAsia="Times New Roman" w:cstheme="minorHAnsi"/>
                  <w:color w:val="0000FF"/>
                  <w:u w:val="single"/>
                  <w:lang w:eastAsia="et-EE"/>
                </w:rPr>
                <w:t>lisad</w:t>
              </w:r>
            </w:hyperlink>
            <w:r w:rsidRPr="002C6D29">
              <w:rPr>
                <w:rFonts w:eastAsia="Times New Roman" w:cstheme="minorHAnsi"/>
                <w:lang w:eastAsia="et-EE"/>
              </w:rPr>
              <w:t>.</w:t>
            </w:r>
          </w:p>
          <w:p w14:paraId="6AA8FD05" w14:textId="77777777" w:rsidR="002C6D29" w:rsidRDefault="002C6D29" w:rsidP="00621DE2">
            <w:pPr>
              <w:jc w:val="both"/>
            </w:pPr>
          </w:p>
          <w:p w14:paraId="6FFF9469" w14:textId="77777777" w:rsidR="002C6D29" w:rsidRDefault="002C6D29" w:rsidP="00621DE2">
            <w:pPr>
              <w:jc w:val="both"/>
            </w:pPr>
            <w:r>
              <w:t xml:space="preserve"> DETAILPLANEERINGU KOOSSEISUS ESITADA: </w:t>
            </w:r>
          </w:p>
          <w:p w14:paraId="3AED7A0E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Seletuskiri</w:t>
            </w:r>
          </w:p>
          <w:p w14:paraId="437032F1" w14:textId="77777777" w:rsidR="00967587" w:rsidRDefault="00967587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Seletuskirja mahus tuleb esitada muuhulgas planeeringu elluviimiseks vajalikud tegevused ja nende järjekord.</w:t>
            </w:r>
          </w:p>
          <w:p w14:paraId="425F28CF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Asendiskeem</w:t>
            </w:r>
          </w:p>
          <w:p w14:paraId="57AD5E32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Tugijoonis (geodeetilisel alusel olemasolevate tehnovõrkude ja krundipiiridega ning olemasolevate piirangutega)</w:t>
            </w:r>
          </w:p>
          <w:p w14:paraId="31038B91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Põhijoonis (koos tehnovõrkude joonise ja vertikaalplaneerimise joonisega)</w:t>
            </w:r>
          </w:p>
          <w:p w14:paraId="700E06A0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Tehnovõrkude joonis</w:t>
            </w:r>
          </w:p>
          <w:p w14:paraId="652116DE" w14:textId="77777777" w:rsidR="002C6D29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Planeeringulahenduse illustratsioon</w:t>
            </w:r>
          </w:p>
          <w:p w14:paraId="41772E78" w14:textId="77777777" w:rsidR="00474F5D" w:rsidRDefault="002C6D29" w:rsidP="002C6D29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Lisamaterjalid (tehnilised tingimused, kooskõlastused koos koondtabeliga, kokkulepped jm lepingud ning kirjavahetus)</w:t>
            </w:r>
          </w:p>
          <w:p w14:paraId="40A879C7" w14:textId="25ECBE25" w:rsidR="00967587" w:rsidRDefault="002C6D29" w:rsidP="00137BCA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Kõik joonised esitada</w:t>
            </w:r>
            <w:r w:rsidR="0046372E">
              <w:t xml:space="preserve"> vastavalt planeeringute andmekogusse (PLANK) esitatavatele nõuetele.</w:t>
            </w:r>
          </w:p>
        </w:tc>
      </w:tr>
      <w:tr w:rsidR="002C6D29" w14:paraId="2E140545" w14:textId="77777777" w:rsidTr="0046372E">
        <w:tc>
          <w:tcPr>
            <w:tcW w:w="3138" w:type="dxa"/>
          </w:tcPr>
          <w:p w14:paraId="3BF2C44F" w14:textId="77777777" w:rsidR="002C6D29" w:rsidRPr="00474F5D" w:rsidRDefault="0046372E" w:rsidP="00474F5D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  <w:r>
              <w:rPr>
                <w:b/>
                <w:bCs/>
              </w:rPr>
              <w:t>DETAILPLANEERINGU ESITAMINE MENETLUSEKS</w:t>
            </w:r>
          </w:p>
        </w:tc>
        <w:tc>
          <w:tcPr>
            <w:tcW w:w="6643" w:type="dxa"/>
            <w:gridSpan w:val="2"/>
          </w:tcPr>
          <w:p w14:paraId="6B61DA45" w14:textId="77777777" w:rsidR="002C6D29" w:rsidRDefault="0046372E" w:rsidP="00621DE2">
            <w:pPr>
              <w:jc w:val="both"/>
            </w:pPr>
            <w:r>
              <w:t>ESKIISSTAADIUMIS tutvustamiseks pdf formadis</w:t>
            </w:r>
          </w:p>
          <w:p w14:paraId="23FF8586" w14:textId="77777777" w:rsidR="0046372E" w:rsidRDefault="0046372E" w:rsidP="00621DE2">
            <w:pPr>
              <w:jc w:val="both"/>
            </w:pPr>
            <w:r>
              <w:t>AVALIKUSTAMISEKS KOOS ILLUSTREERIVA JOONISEGA</w:t>
            </w:r>
          </w:p>
          <w:p w14:paraId="1CB23448" w14:textId="77777777" w:rsidR="0046372E" w:rsidRDefault="0046372E" w:rsidP="00621DE2">
            <w:pPr>
              <w:jc w:val="both"/>
            </w:pPr>
            <w:r>
              <w:t>- 1 eksemplar paberkandjal</w:t>
            </w:r>
          </w:p>
          <w:p w14:paraId="7B8C7662" w14:textId="77777777" w:rsidR="0046372E" w:rsidRDefault="0046372E" w:rsidP="00621DE2">
            <w:pPr>
              <w:jc w:val="both"/>
            </w:pPr>
            <w:r>
              <w:t>- digitaalselt pdf formaadis</w:t>
            </w:r>
          </w:p>
          <w:p w14:paraId="56A691B3" w14:textId="77777777" w:rsidR="0046372E" w:rsidRDefault="0046372E" w:rsidP="00621DE2">
            <w:pPr>
              <w:jc w:val="both"/>
            </w:pPr>
            <w:r>
              <w:t>- lisad</w:t>
            </w:r>
            <w:r w:rsidR="00C2138E">
              <w:t xml:space="preserve"> (kogutud originaaldokumendid)</w:t>
            </w:r>
          </w:p>
          <w:p w14:paraId="4F3062DB" w14:textId="77777777" w:rsidR="0046372E" w:rsidRDefault="0046372E" w:rsidP="00621DE2">
            <w:pPr>
              <w:jc w:val="both"/>
            </w:pPr>
            <w:r>
              <w:t>KEHTESTAMISEKS</w:t>
            </w:r>
          </w:p>
          <w:p w14:paraId="0E4D5BCE" w14:textId="77777777" w:rsidR="0046372E" w:rsidRDefault="0046372E" w:rsidP="0046372E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>1 eksemplar paberkandjal</w:t>
            </w:r>
          </w:p>
          <w:p w14:paraId="48C7A50F" w14:textId="77777777" w:rsidR="0046372E" w:rsidRDefault="0046372E" w:rsidP="0046372E">
            <w:pPr>
              <w:pStyle w:val="Loendilik"/>
              <w:numPr>
                <w:ilvl w:val="0"/>
                <w:numId w:val="11"/>
              </w:numPr>
              <w:jc w:val="both"/>
            </w:pPr>
            <w:r>
              <w:t xml:space="preserve">Digitaalselt pdf ja dwg või </w:t>
            </w:r>
            <w:r w:rsidR="00AE1A44">
              <w:t>GIS</w:t>
            </w:r>
            <w:r>
              <w:t>- formaadis PLANK</w:t>
            </w:r>
            <w:r w:rsidR="00AE1A44">
              <w:t>-</w:t>
            </w:r>
            <w:r>
              <w:t>U kandmiseks</w:t>
            </w:r>
          </w:p>
        </w:tc>
      </w:tr>
      <w:tr w:rsidR="00137BCA" w14:paraId="70FC1D63" w14:textId="77777777" w:rsidTr="008A1899">
        <w:tc>
          <w:tcPr>
            <w:tcW w:w="3138" w:type="dxa"/>
            <w:vMerge w:val="restart"/>
          </w:tcPr>
          <w:p w14:paraId="511AF338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  <w:r>
              <w:rPr>
                <w:b/>
                <w:bCs/>
              </w:rPr>
              <w:t>PLANEERITAV ESIALGNE AJAKAVA</w:t>
            </w:r>
          </w:p>
        </w:tc>
        <w:tc>
          <w:tcPr>
            <w:tcW w:w="3321" w:type="dxa"/>
          </w:tcPr>
          <w:p w14:paraId="11F18C4E" w14:textId="43D51FE6" w:rsidR="00137BCA" w:rsidRDefault="00137BCA" w:rsidP="00137BCA">
            <w:pPr>
              <w:jc w:val="both"/>
            </w:pPr>
            <w:r>
              <w:t>DP algatamine</w:t>
            </w:r>
          </w:p>
        </w:tc>
        <w:tc>
          <w:tcPr>
            <w:tcW w:w="3322" w:type="dxa"/>
          </w:tcPr>
          <w:p w14:paraId="7AA04175" w14:textId="56831A12" w:rsidR="00137BCA" w:rsidRDefault="00197446" w:rsidP="00137BCA">
            <w:pPr>
              <w:jc w:val="both"/>
            </w:pPr>
            <w:r>
              <w:t>jaanuar</w:t>
            </w:r>
            <w:r w:rsidR="00137BCA">
              <w:t xml:space="preserve"> 202</w:t>
            </w:r>
            <w:r>
              <w:t>6</w:t>
            </w:r>
          </w:p>
        </w:tc>
      </w:tr>
      <w:tr w:rsidR="00137BCA" w14:paraId="6903F266" w14:textId="77777777" w:rsidTr="008A1899">
        <w:tc>
          <w:tcPr>
            <w:tcW w:w="3138" w:type="dxa"/>
            <w:vMerge/>
          </w:tcPr>
          <w:p w14:paraId="130050C9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0E27DF34" w14:textId="3A5D1174" w:rsidR="00137BCA" w:rsidRDefault="00137BCA" w:rsidP="00137BCA">
            <w:pPr>
              <w:jc w:val="both"/>
            </w:pPr>
            <w:r>
              <w:t>Eskiislahenduse koostamine</w:t>
            </w:r>
          </w:p>
        </w:tc>
        <w:tc>
          <w:tcPr>
            <w:tcW w:w="3322" w:type="dxa"/>
          </w:tcPr>
          <w:p w14:paraId="2AAA7980" w14:textId="5E002AE4" w:rsidR="00137BCA" w:rsidRDefault="00197446" w:rsidP="00137BCA">
            <w:pPr>
              <w:jc w:val="both"/>
            </w:pPr>
            <w:r>
              <w:t>Jaanuar-märts</w:t>
            </w:r>
            <w:r w:rsidR="00137BCA">
              <w:t xml:space="preserve"> 202</w:t>
            </w:r>
            <w:r>
              <w:t>6</w:t>
            </w:r>
          </w:p>
        </w:tc>
      </w:tr>
      <w:tr w:rsidR="00137BCA" w14:paraId="2E294FDA" w14:textId="77777777" w:rsidTr="008A1899">
        <w:tc>
          <w:tcPr>
            <w:tcW w:w="3138" w:type="dxa"/>
            <w:vMerge/>
          </w:tcPr>
          <w:p w14:paraId="57771728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0EC04D26" w14:textId="2892423D" w:rsidR="00137BCA" w:rsidRDefault="00137BCA" w:rsidP="00137BCA">
            <w:pPr>
              <w:jc w:val="both"/>
            </w:pPr>
            <w:r>
              <w:t>DP lahenduse korrigeerimine (vajadusel)</w:t>
            </w:r>
          </w:p>
        </w:tc>
        <w:tc>
          <w:tcPr>
            <w:tcW w:w="3322" w:type="dxa"/>
          </w:tcPr>
          <w:p w14:paraId="025C68B3" w14:textId="6703E842" w:rsidR="00137BCA" w:rsidRDefault="00197446" w:rsidP="00137BCA">
            <w:pPr>
              <w:jc w:val="both"/>
            </w:pPr>
            <w:r>
              <w:t>Aprill-juuni</w:t>
            </w:r>
            <w:r w:rsidR="00C05573">
              <w:t xml:space="preserve"> 202</w:t>
            </w:r>
            <w:r>
              <w:t>6</w:t>
            </w:r>
          </w:p>
        </w:tc>
      </w:tr>
      <w:tr w:rsidR="00137BCA" w14:paraId="5C95A64D" w14:textId="77777777" w:rsidTr="008A1899">
        <w:tc>
          <w:tcPr>
            <w:tcW w:w="3138" w:type="dxa"/>
            <w:vMerge/>
          </w:tcPr>
          <w:p w14:paraId="0CB02CEB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5DB7EDAA" w14:textId="4617CEA9" w:rsidR="00137BCA" w:rsidRDefault="00137BCA" w:rsidP="00137BCA">
            <w:pPr>
              <w:jc w:val="both"/>
            </w:pPr>
            <w:r>
              <w:t>DP kooskõlastamine ja arvamuse avaldamine</w:t>
            </w:r>
          </w:p>
        </w:tc>
        <w:tc>
          <w:tcPr>
            <w:tcW w:w="3322" w:type="dxa"/>
          </w:tcPr>
          <w:p w14:paraId="742578BB" w14:textId="17E4F261" w:rsidR="00137BCA" w:rsidRDefault="00E87E01" w:rsidP="00137BCA">
            <w:pPr>
              <w:jc w:val="both"/>
            </w:pPr>
            <w:r>
              <w:t>August-september</w:t>
            </w:r>
            <w:r w:rsidR="00C05573">
              <w:t xml:space="preserve"> 202</w:t>
            </w:r>
            <w:r>
              <w:t>6</w:t>
            </w:r>
          </w:p>
        </w:tc>
      </w:tr>
      <w:tr w:rsidR="00137BCA" w14:paraId="597BF13C" w14:textId="77777777" w:rsidTr="008A1899">
        <w:tc>
          <w:tcPr>
            <w:tcW w:w="3138" w:type="dxa"/>
            <w:vMerge/>
          </w:tcPr>
          <w:p w14:paraId="7419C84A" w14:textId="77777777" w:rsidR="00137BCA" w:rsidRDefault="00137BCA" w:rsidP="00137BCA">
            <w:pPr>
              <w:pStyle w:val="Loendilik"/>
              <w:numPr>
                <w:ilvl w:val="0"/>
                <w:numId w:val="3"/>
              </w:numPr>
              <w:tabs>
                <w:tab w:val="left" w:pos="77"/>
              </w:tabs>
              <w:ind w:left="173" w:hanging="136"/>
              <w:rPr>
                <w:b/>
                <w:bCs/>
              </w:rPr>
            </w:pPr>
          </w:p>
        </w:tc>
        <w:tc>
          <w:tcPr>
            <w:tcW w:w="3321" w:type="dxa"/>
          </w:tcPr>
          <w:p w14:paraId="1C25A370" w14:textId="6EBF799B" w:rsidR="00137BCA" w:rsidRDefault="00137BCA" w:rsidP="00137BCA">
            <w:pPr>
              <w:jc w:val="both"/>
            </w:pPr>
            <w:r>
              <w:t>DP vastuvõtmine</w:t>
            </w:r>
          </w:p>
        </w:tc>
        <w:tc>
          <w:tcPr>
            <w:tcW w:w="3322" w:type="dxa"/>
          </w:tcPr>
          <w:p w14:paraId="6AFBD088" w14:textId="14DB66E6" w:rsidR="00137BCA" w:rsidRDefault="00E87E01" w:rsidP="00137BCA">
            <w:pPr>
              <w:jc w:val="both"/>
            </w:pPr>
            <w:r>
              <w:t>November 2026</w:t>
            </w:r>
          </w:p>
        </w:tc>
      </w:tr>
      <w:tr w:rsidR="00137BCA" w14:paraId="13AED5A0" w14:textId="77777777" w:rsidTr="008A1899">
        <w:tc>
          <w:tcPr>
            <w:tcW w:w="3138" w:type="dxa"/>
            <w:vMerge/>
          </w:tcPr>
          <w:p w14:paraId="02E26025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418F1AA5" w14:textId="6EE9CDD6" w:rsidR="00137BCA" w:rsidRDefault="00137BCA" w:rsidP="00137BCA">
            <w:pPr>
              <w:jc w:val="both"/>
            </w:pPr>
            <w:r>
              <w:t>DP avalikustamine (k. a avalik väljapanek</w:t>
            </w:r>
          </w:p>
        </w:tc>
        <w:tc>
          <w:tcPr>
            <w:tcW w:w="3322" w:type="dxa"/>
          </w:tcPr>
          <w:p w14:paraId="58A95B60" w14:textId="794E9FFF" w:rsidR="000D5BEF" w:rsidRDefault="00E87E01" w:rsidP="00137BCA">
            <w:pPr>
              <w:jc w:val="both"/>
            </w:pPr>
            <w:r>
              <w:t>Detsember-jaanuar 2027</w:t>
            </w:r>
          </w:p>
          <w:p w14:paraId="29FE166B" w14:textId="74235574" w:rsidR="00137BCA" w:rsidRDefault="00137BCA" w:rsidP="00137BCA">
            <w:pPr>
              <w:jc w:val="both"/>
            </w:pPr>
          </w:p>
        </w:tc>
      </w:tr>
      <w:tr w:rsidR="00137BCA" w14:paraId="3B467AAC" w14:textId="77777777" w:rsidTr="008A1899">
        <w:tc>
          <w:tcPr>
            <w:tcW w:w="3138" w:type="dxa"/>
            <w:vMerge/>
          </w:tcPr>
          <w:p w14:paraId="35460AEE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5B1E21F4" w14:textId="4C8EBF4A" w:rsidR="00137BCA" w:rsidRDefault="00137BCA" w:rsidP="00137BCA">
            <w:pPr>
              <w:jc w:val="both"/>
            </w:pPr>
            <w:r>
              <w:t>DP korrigeerimine (vajadusel)</w:t>
            </w:r>
          </w:p>
        </w:tc>
        <w:tc>
          <w:tcPr>
            <w:tcW w:w="3322" w:type="dxa"/>
          </w:tcPr>
          <w:p w14:paraId="2E097126" w14:textId="583D85AE" w:rsidR="00137BCA" w:rsidRDefault="00E87E01" w:rsidP="00137BCA">
            <w:pPr>
              <w:jc w:val="both"/>
            </w:pPr>
            <w:r>
              <w:t>Veebruar 2027</w:t>
            </w:r>
          </w:p>
        </w:tc>
      </w:tr>
      <w:tr w:rsidR="00137BCA" w14:paraId="7030CCCE" w14:textId="77777777" w:rsidTr="008A1899">
        <w:tc>
          <w:tcPr>
            <w:tcW w:w="3138" w:type="dxa"/>
            <w:vMerge/>
          </w:tcPr>
          <w:p w14:paraId="19DCF759" w14:textId="77777777" w:rsidR="00137BCA" w:rsidRPr="00174CA0" w:rsidRDefault="00137BCA" w:rsidP="00137BCA">
            <w:pPr>
              <w:tabs>
                <w:tab w:val="left" w:pos="77"/>
              </w:tabs>
              <w:rPr>
                <w:b/>
                <w:bCs/>
              </w:rPr>
            </w:pPr>
          </w:p>
        </w:tc>
        <w:tc>
          <w:tcPr>
            <w:tcW w:w="3321" w:type="dxa"/>
          </w:tcPr>
          <w:p w14:paraId="4D09C329" w14:textId="05E5CEF8" w:rsidR="00137BCA" w:rsidRDefault="00137BCA" w:rsidP="00137BCA">
            <w:pPr>
              <w:jc w:val="both"/>
            </w:pPr>
            <w:r>
              <w:t>DP kehtestamine</w:t>
            </w:r>
          </w:p>
        </w:tc>
        <w:tc>
          <w:tcPr>
            <w:tcW w:w="3322" w:type="dxa"/>
          </w:tcPr>
          <w:p w14:paraId="0A90CDB8" w14:textId="0DD3D1FE" w:rsidR="00137BCA" w:rsidRDefault="00E87E01" w:rsidP="00137BCA">
            <w:pPr>
              <w:jc w:val="both"/>
            </w:pPr>
            <w:r>
              <w:t>Märts 2027</w:t>
            </w:r>
          </w:p>
        </w:tc>
      </w:tr>
      <w:tr w:rsidR="00137BCA" w14:paraId="66273D13" w14:textId="77777777" w:rsidTr="00A90F5B">
        <w:tc>
          <w:tcPr>
            <w:tcW w:w="9781" w:type="dxa"/>
            <w:gridSpan w:val="3"/>
          </w:tcPr>
          <w:p w14:paraId="32D66681" w14:textId="305D3D0C" w:rsidR="00137BCA" w:rsidRDefault="00137BCA" w:rsidP="00137BCA">
            <w:pPr>
              <w:jc w:val="both"/>
            </w:pPr>
            <w:r>
              <w:t xml:space="preserve">Ajakava võib muutuda olenevalt detailplaneeringu koostamise menetlusetappide tegelikust ajakulust. </w:t>
            </w:r>
            <w:r w:rsidRPr="00E87E01">
              <w:rPr>
                <w:b/>
                <w:bCs/>
              </w:rPr>
              <w:t>Detailplaneering tuleb kehtestada</w:t>
            </w:r>
            <w:r w:rsidR="00E87E01">
              <w:rPr>
                <w:b/>
                <w:bCs/>
              </w:rPr>
              <w:t xml:space="preserve"> või vajadusel lõpetada</w:t>
            </w:r>
            <w:r w:rsidRPr="00E87E01">
              <w:rPr>
                <w:b/>
                <w:bCs/>
              </w:rPr>
              <w:t xml:space="preserve"> 3 aasta jooksul selle algatamisest.</w:t>
            </w:r>
          </w:p>
        </w:tc>
      </w:tr>
    </w:tbl>
    <w:p w14:paraId="0A5EF66B" w14:textId="77777777" w:rsidR="00D317E1" w:rsidRDefault="00D317E1" w:rsidP="00D317E1"/>
    <w:p w14:paraId="05379C22" w14:textId="0DA8AC80" w:rsidR="00D317E1" w:rsidRPr="008D2682" w:rsidRDefault="00D317E1" w:rsidP="000D5BEF">
      <w:pPr>
        <w:rPr>
          <w:sz w:val="24"/>
          <w:szCs w:val="24"/>
          <w:lang w:val="en-US"/>
        </w:rPr>
      </w:pPr>
      <w:r>
        <w:t>Detailplaneeringu lähteseisukohad koostas Põhja-Pärnumaa vallaarhitekt Reet Olev.</w:t>
      </w:r>
    </w:p>
    <w:sectPr w:rsidR="00D317E1" w:rsidRPr="008D2682" w:rsidSect="00197446">
      <w:pgSz w:w="12240" w:h="15840"/>
      <w:pgMar w:top="1440" w:right="104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287"/>
    <w:multiLevelType w:val="hybridMultilevel"/>
    <w:tmpl w:val="111CC962"/>
    <w:lvl w:ilvl="0" w:tplc="D5AA5A60">
      <w:start w:val="1826"/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65185"/>
    <w:multiLevelType w:val="hybridMultilevel"/>
    <w:tmpl w:val="70B2F180"/>
    <w:lvl w:ilvl="0" w:tplc="7A5444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A6CFD"/>
    <w:multiLevelType w:val="hybridMultilevel"/>
    <w:tmpl w:val="E0A488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01774"/>
    <w:multiLevelType w:val="hybridMultilevel"/>
    <w:tmpl w:val="FD36851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5191D"/>
    <w:multiLevelType w:val="hybridMultilevel"/>
    <w:tmpl w:val="649E580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C452F"/>
    <w:multiLevelType w:val="hybridMultilevel"/>
    <w:tmpl w:val="2BF8309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983"/>
    <w:multiLevelType w:val="hybridMultilevel"/>
    <w:tmpl w:val="2BF830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103C0"/>
    <w:multiLevelType w:val="hybridMultilevel"/>
    <w:tmpl w:val="F4F4E3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948EB"/>
    <w:multiLevelType w:val="hybridMultilevel"/>
    <w:tmpl w:val="1D8CE68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A5D58"/>
    <w:multiLevelType w:val="hybridMultilevel"/>
    <w:tmpl w:val="E51AB13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350A6"/>
    <w:multiLevelType w:val="hybridMultilevel"/>
    <w:tmpl w:val="61880C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1104A"/>
    <w:multiLevelType w:val="multilevel"/>
    <w:tmpl w:val="14267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8A3AAD"/>
    <w:multiLevelType w:val="hybridMultilevel"/>
    <w:tmpl w:val="6B7E3158"/>
    <w:lvl w:ilvl="0" w:tplc="5400E0B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07E5E"/>
    <w:multiLevelType w:val="hybridMultilevel"/>
    <w:tmpl w:val="0B46D0D4"/>
    <w:lvl w:ilvl="0" w:tplc="11F89F4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513832">
    <w:abstractNumId w:val="9"/>
  </w:num>
  <w:num w:numId="2" w16cid:durableId="238057747">
    <w:abstractNumId w:val="8"/>
  </w:num>
  <w:num w:numId="3" w16cid:durableId="1168592991">
    <w:abstractNumId w:val="3"/>
  </w:num>
  <w:num w:numId="4" w16cid:durableId="562715614">
    <w:abstractNumId w:val="4"/>
  </w:num>
  <w:num w:numId="5" w16cid:durableId="719087369">
    <w:abstractNumId w:val="13"/>
  </w:num>
  <w:num w:numId="6" w16cid:durableId="1723864704">
    <w:abstractNumId w:val="2"/>
  </w:num>
  <w:num w:numId="7" w16cid:durableId="391272742">
    <w:abstractNumId w:val="10"/>
  </w:num>
  <w:num w:numId="8" w16cid:durableId="1354726771">
    <w:abstractNumId w:val="7"/>
  </w:num>
  <w:num w:numId="9" w16cid:durableId="293215377">
    <w:abstractNumId w:val="5"/>
  </w:num>
  <w:num w:numId="10" w16cid:durableId="1363359568">
    <w:abstractNumId w:val="1"/>
  </w:num>
  <w:num w:numId="11" w16cid:durableId="18750171">
    <w:abstractNumId w:val="0"/>
  </w:num>
  <w:num w:numId="12" w16cid:durableId="935023309">
    <w:abstractNumId w:val="11"/>
  </w:num>
  <w:num w:numId="13" w16cid:durableId="240872662">
    <w:abstractNumId w:val="12"/>
  </w:num>
  <w:num w:numId="14" w16cid:durableId="2103643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82"/>
    <w:rsid w:val="000565BB"/>
    <w:rsid w:val="00076C6B"/>
    <w:rsid w:val="000D5BEF"/>
    <w:rsid w:val="00117DAF"/>
    <w:rsid w:val="00131834"/>
    <w:rsid w:val="00137BCA"/>
    <w:rsid w:val="001438B8"/>
    <w:rsid w:val="001631D3"/>
    <w:rsid w:val="00172EB7"/>
    <w:rsid w:val="00174CA0"/>
    <w:rsid w:val="00190721"/>
    <w:rsid w:val="00197446"/>
    <w:rsid w:val="001D5017"/>
    <w:rsid w:val="001D6BEF"/>
    <w:rsid w:val="001F62B2"/>
    <w:rsid w:val="002C1F5E"/>
    <w:rsid w:val="002C6D29"/>
    <w:rsid w:val="002D22CA"/>
    <w:rsid w:val="002E7F85"/>
    <w:rsid w:val="002F18B3"/>
    <w:rsid w:val="00387D42"/>
    <w:rsid w:val="0046372E"/>
    <w:rsid w:val="00466EAA"/>
    <w:rsid w:val="00474F5D"/>
    <w:rsid w:val="004B6132"/>
    <w:rsid w:val="004B7ABE"/>
    <w:rsid w:val="00510843"/>
    <w:rsid w:val="00520789"/>
    <w:rsid w:val="00531432"/>
    <w:rsid w:val="00597AE7"/>
    <w:rsid w:val="005D72DF"/>
    <w:rsid w:val="005E204C"/>
    <w:rsid w:val="005E2086"/>
    <w:rsid w:val="00621DE2"/>
    <w:rsid w:val="00636569"/>
    <w:rsid w:val="00643B97"/>
    <w:rsid w:val="006A6E46"/>
    <w:rsid w:val="006D175D"/>
    <w:rsid w:val="006E32AD"/>
    <w:rsid w:val="00721D4D"/>
    <w:rsid w:val="00722723"/>
    <w:rsid w:val="00796723"/>
    <w:rsid w:val="007A4650"/>
    <w:rsid w:val="00802CB7"/>
    <w:rsid w:val="008202F8"/>
    <w:rsid w:val="008D192B"/>
    <w:rsid w:val="008D2682"/>
    <w:rsid w:val="008D773A"/>
    <w:rsid w:val="008D7D97"/>
    <w:rsid w:val="009436E1"/>
    <w:rsid w:val="00967587"/>
    <w:rsid w:val="00A736F7"/>
    <w:rsid w:val="00AE1A44"/>
    <w:rsid w:val="00BE3553"/>
    <w:rsid w:val="00BF760B"/>
    <w:rsid w:val="00C00E9D"/>
    <w:rsid w:val="00C05573"/>
    <w:rsid w:val="00C2138E"/>
    <w:rsid w:val="00C2556C"/>
    <w:rsid w:val="00C517B5"/>
    <w:rsid w:val="00C64048"/>
    <w:rsid w:val="00C75F6A"/>
    <w:rsid w:val="00C764ED"/>
    <w:rsid w:val="00D22B1E"/>
    <w:rsid w:val="00D317E1"/>
    <w:rsid w:val="00D56789"/>
    <w:rsid w:val="00D63452"/>
    <w:rsid w:val="00D86AF1"/>
    <w:rsid w:val="00D90B49"/>
    <w:rsid w:val="00DD7B97"/>
    <w:rsid w:val="00E3103E"/>
    <w:rsid w:val="00E87E01"/>
    <w:rsid w:val="00F46ACA"/>
    <w:rsid w:val="00F7227C"/>
    <w:rsid w:val="00F74E08"/>
    <w:rsid w:val="00FB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64FC"/>
  <w15:chartTrackingRefBased/>
  <w15:docId w15:val="{C1993976-2B2F-48BB-B482-3622CC8D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F72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F7227C"/>
    <w:pPr>
      <w:ind w:left="720"/>
      <w:contextualSpacing/>
    </w:pPr>
  </w:style>
  <w:style w:type="character" w:styleId="Hperlink">
    <w:name w:val="Hyperlink"/>
    <w:basedOn w:val="Liguvaikefont"/>
    <w:uiPriority w:val="99"/>
    <w:semiHidden/>
    <w:unhideWhenUsed/>
    <w:rsid w:val="00643B97"/>
    <w:rPr>
      <w:color w:val="0000FF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643B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eerimine.ee/digi/plank/plank-juhendid/jooniste-vormistamine/" TargetMode="External"/><Relationship Id="rId13" Type="http://schemas.openxmlformats.org/officeDocument/2006/relationships/hyperlink" Target="https://planeerimine.ee/digi/plank/plank-juhendid/planeeringute-vormistamise-juhend-alates-1-novembrist-2022-kehtestatud-planeeringutel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neerimine.ee/digi/plank/plank-juhendid/seletuskirja-vormistamine/" TargetMode="External"/><Relationship Id="rId12" Type="http://schemas.openxmlformats.org/officeDocument/2006/relationships/hyperlink" Target="https://planeerimine.ee/digi/plank/plank-juhendid/planeeringulahenduse-ruumiandmete-vormistamin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neerimine.ee/digi/plank/plank-juhendid/planeeringute-vormistamise-juhend-alates-1-novembrist-2022-kehtestatud-planeeringutele/" TargetMode="External"/><Relationship Id="rId11" Type="http://schemas.openxmlformats.org/officeDocument/2006/relationships/hyperlink" Target="https://planeerimine.ee/digi/plank/plank-juhendid/alusandmete-vormistamin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planeerimine.ee/digi/plank/plank-juhendid/digitaalsete-kihtide-vormistami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eerimine.ee/digi/plank/plank-juhendid/esituskujude-vormistamin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1664</Words>
  <Characters>9654</Characters>
  <Application>Microsoft Office Word</Application>
  <DocSecurity>0</DocSecurity>
  <Lines>80</Lines>
  <Paragraphs>22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</dc:creator>
  <cp:keywords/>
  <dc:description/>
  <cp:lastModifiedBy>Reet Olev</cp:lastModifiedBy>
  <cp:revision>13</cp:revision>
  <dcterms:created xsi:type="dcterms:W3CDTF">2024-09-16T07:52:00Z</dcterms:created>
  <dcterms:modified xsi:type="dcterms:W3CDTF">2025-12-18T13:14:00Z</dcterms:modified>
</cp:coreProperties>
</file>